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64" w:rsidRPr="00DE34D2" w:rsidRDefault="00145C64" w:rsidP="00145C64">
      <w:pPr>
        <w:widowControl/>
        <w:autoSpaceDE/>
        <w:autoSpaceDN/>
        <w:adjustRightInd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4D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образовательное учреждение</w:t>
      </w:r>
    </w:p>
    <w:p w:rsidR="00145C64" w:rsidRPr="00DE34D2" w:rsidRDefault="00145C64" w:rsidP="00145C64">
      <w:pPr>
        <w:widowControl/>
        <w:autoSpaceDE/>
        <w:autoSpaceDN/>
        <w:adjustRightInd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E34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«Специальная коррекционная школа №29 </w:t>
      </w:r>
      <w:r w:rsidRPr="00DE34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VI</w:t>
      </w:r>
      <w:r w:rsidRPr="00DE34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вида»</w:t>
      </w:r>
    </w:p>
    <w:p w:rsidR="00145C64" w:rsidRPr="00DE34D2" w:rsidRDefault="00145C64" w:rsidP="00145C6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E34D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Юридический адрес ул. </w:t>
      </w:r>
      <w:proofErr w:type="spellStart"/>
      <w:r w:rsidRPr="00DE34D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Музрукова</w:t>
      </w:r>
      <w:proofErr w:type="spellEnd"/>
      <w:r w:rsidRPr="00DE34D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 34,г. Озерск Челябинской области,  456780</w:t>
      </w:r>
    </w:p>
    <w:p w:rsidR="00145C64" w:rsidRPr="00440469" w:rsidRDefault="00145C64" w:rsidP="00145C64">
      <w:pPr>
        <w:ind w:firstLine="720"/>
        <w:rPr>
          <w:rFonts w:ascii="Times New Roman" w:hAnsi="Times New Roman" w:cs="Times New Roman"/>
          <w:noProof/>
          <w:sz w:val="28"/>
          <w:szCs w:val="28"/>
        </w:rPr>
      </w:pPr>
    </w:p>
    <w:p w:rsidR="00145C64" w:rsidRPr="00440469" w:rsidRDefault="00145C64" w:rsidP="00145C64">
      <w:pPr>
        <w:ind w:firstLine="720"/>
        <w:rPr>
          <w:rFonts w:ascii="Times New Roman" w:hAnsi="Times New Roman" w:cs="Times New Roman"/>
          <w:noProof/>
          <w:sz w:val="28"/>
          <w:szCs w:val="28"/>
        </w:rPr>
      </w:pPr>
    </w:p>
    <w:p w:rsidR="00145C64" w:rsidRPr="00440469" w:rsidRDefault="00145C64" w:rsidP="00145C64">
      <w:pPr>
        <w:ind w:firstLine="720"/>
        <w:rPr>
          <w:rFonts w:ascii="Times New Roman" w:hAnsi="Times New Roman" w:cs="Times New Roman"/>
          <w:noProof/>
          <w:sz w:val="28"/>
          <w:szCs w:val="28"/>
        </w:rPr>
      </w:pPr>
    </w:p>
    <w:p w:rsidR="00145C64" w:rsidRPr="00440469" w:rsidRDefault="00145C64" w:rsidP="00145C64">
      <w:pPr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0469"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40469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440469"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145C64" w:rsidRPr="00440469" w:rsidRDefault="00145C64" w:rsidP="00145C64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40469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директора по УВР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Директор МБ</w:t>
      </w:r>
      <w:r w:rsidRPr="00440469"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bCs/>
          <w:sz w:val="28"/>
          <w:szCs w:val="28"/>
        </w:rPr>
        <w:t>«Школа №29»</w:t>
      </w:r>
    </w:p>
    <w:p w:rsidR="00145C64" w:rsidRPr="00440469" w:rsidRDefault="00145C64" w:rsidP="00145C64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40469"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  <w:proofErr w:type="spellStart"/>
      <w:r w:rsidRPr="00440469">
        <w:rPr>
          <w:rFonts w:ascii="Times New Roman" w:hAnsi="Times New Roman" w:cs="Times New Roman"/>
          <w:b/>
          <w:bCs/>
          <w:sz w:val="28"/>
          <w:szCs w:val="28"/>
        </w:rPr>
        <w:t>Н.И.И</w:t>
      </w:r>
      <w:r>
        <w:rPr>
          <w:rFonts w:ascii="Times New Roman" w:hAnsi="Times New Roman" w:cs="Times New Roman"/>
          <w:b/>
          <w:bCs/>
          <w:sz w:val="28"/>
          <w:szCs w:val="28"/>
        </w:rPr>
        <w:t>льина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440469">
        <w:rPr>
          <w:rFonts w:ascii="Times New Roman" w:hAnsi="Times New Roman" w:cs="Times New Roman"/>
          <w:b/>
          <w:bCs/>
          <w:sz w:val="28"/>
          <w:szCs w:val="28"/>
        </w:rPr>
        <w:t>__________________</w:t>
      </w:r>
      <w:proofErr w:type="spellStart"/>
      <w:r w:rsidRPr="00440469">
        <w:rPr>
          <w:rFonts w:ascii="Times New Roman" w:hAnsi="Times New Roman" w:cs="Times New Roman"/>
          <w:b/>
          <w:bCs/>
          <w:sz w:val="28"/>
          <w:szCs w:val="28"/>
        </w:rPr>
        <w:t>Н.А.Юдина</w:t>
      </w:r>
      <w:proofErr w:type="spellEnd"/>
    </w:p>
    <w:p w:rsidR="00145C64" w:rsidRPr="00440469" w:rsidRDefault="00145C64" w:rsidP="00145C64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40469">
        <w:rPr>
          <w:rFonts w:ascii="Times New Roman" w:hAnsi="Times New Roman" w:cs="Times New Roman"/>
          <w:b/>
          <w:bCs/>
          <w:sz w:val="28"/>
          <w:szCs w:val="28"/>
        </w:rPr>
        <w:t>«____» _______________201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40469">
        <w:rPr>
          <w:rFonts w:ascii="Times New Roman" w:hAnsi="Times New Roman" w:cs="Times New Roman"/>
          <w:b/>
          <w:bCs/>
          <w:sz w:val="28"/>
          <w:szCs w:val="28"/>
        </w:rPr>
        <w:t xml:space="preserve">г.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440469">
        <w:rPr>
          <w:rFonts w:ascii="Times New Roman" w:hAnsi="Times New Roman" w:cs="Times New Roman"/>
          <w:b/>
          <w:bCs/>
          <w:sz w:val="28"/>
          <w:szCs w:val="28"/>
        </w:rPr>
        <w:t xml:space="preserve"> «_____»_________________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40469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</w:t>
      </w:r>
    </w:p>
    <w:p w:rsidR="00145C64" w:rsidRPr="00440469" w:rsidRDefault="00145C64" w:rsidP="00145C64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45C64" w:rsidRPr="00440469" w:rsidRDefault="00145C64" w:rsidP="00145C6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45C64" w:rsidRPr="00440469" w:rsidRDefault="00145C64" w:rsidP="00145C64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40469">
        <w:rPr>
          <w:rFonts w:ascii="Times New Roman" w:hAnsi="Times New Roman" w:cs="Times New Roman"/>
          <w:b/>
          <w:bCs/>
          <w:sz w:val="28"/>
          <w:szCs w:val="28"/>
        </w:rPr>
        <w:t>Рассмотрено на заседании</w:t>
      </w:r>
    </w:p>
    <w:p w:rsidR="00145C64" w:rsidRPr="00440469" w:rsidRDefault="00145C64" w:rsidP="00145C64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40469">
        <w:rPr>
          <w:rFonts w:ascii="Times New Roman" w:hAnsi="Times New Roman" w:cs="Times New Roman"/>
          <w:b/>
          <w:bCs/>
          <w:sz w:val="28"/>
          <w:szCs w:val="28"/>
        </w:rPr>
        <w:t>школьного  МО</w:t>
      </w:r>
    </w:p>
    <w:p w:rsidR="00145C64" w:rsidRPr="00440469" w:rsidRDefault="00145C64" w:rsidP="00145C64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40469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                                  </w:t>
      </w:r>
    </w:p>
    <w:p w:rsidR="00145C64" w:rsidRPr="00440469" w:rsidRDefault="00145C64" w:rsidP="00145C64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40469">
        <w:rPr>
          <w:rFonts w:ascii="Times New Roman" w:hAnsi="Times New Roman" w:cs="Times New Roman"/>
          <w:b/>
          <w:bCs/>
          <w:sz w:val="28"/>
          <w:szCs w:val="28"/>
        </w:rPr>
        <w:t>«____» _______________201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40469">
        <w:rPr>
          <w:rFonts w:ascii="Times New Roman" w:hAnsi="Times New Roman" w:cs="Times New Roman"/>
          <w:b/>
          <w:bCs/>
          <w:sz w:val="28"/>
          <w:szCs w:val="28"/>
        </w:rPr>
        <w:t xml:space="preserve">г.     </w:t>
      </w:r>
    </w:p>
    <w:p w:rsidR="00145C64" w:rsidRDefault="00145C64" w:rsidP="00145C64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45C64" w:rsidRDefault="00145C64" w:rsidP="00145C64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45C64" w:rsidRPr="00440469" w:rsidRDefault="00145C64" w:rsidP="00145C64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45C64" w:rsidRPr="00440469" w:rsidRDefault="00145C64" w:rsidP="00145C64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45C64" w:rsidRPr="00440469" w:rsidRDefault="00145C64" w:rsidP="00145C64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469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145C64" w:rsidRPr="00440469" w:rsidRDefault="00145C64" w:rsidP="00145C64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469">
        <w:rPr>
          <w:rFonts w:ascii="Times New Roman" w:hAnsi="Times New Roman" w:cs="Times New Roman"/>
          <w:b/>
          <w:bCs/>
          <w:sz w:val="28"/>
          <w:szCs w:val="28"/>
        </w:rPr>
        <w:t>по     математике</w:t>
      </w:r>
    </w:p>
    <w:p w:rsidR="00145C64" w:rsidRPr="00440469" w:rsidRDefault="00145C64" w:rsidP="00145C64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469">
        <w:rPr>
          <w:rFonts w:ascii="Times New Roman" w:hAnsi="Times New Roman" w:cs="Times New Roman"/>
          <w:b/>
          <w:bCs/>
          <w:sz w:val="28"/>
          <w:szCs w:val="28"/>
        </w:rPr>
        <w:t>для  7- 10 классов</w:t>
      </w:r>
    </w:p>
    <w:p w:rsidR="00145C64" w:rsidRPr="00440469" w:rsidRDefault="00145C64" w:rsidP="00145C64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45C64" w:rsidRPr="00440469" w:rsidRDefault="00145C64" w:rsidP="00145C64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45C64" w:rsidRPr="00440469" w:rsidRDefault="00145C64" w:rsidP="00145C64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45C64" w:rsidRPr="00440469" w:rsidRDefault="00145C64" w:rsidP="00145C64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45C64" w:rsidRPr="00440469" w:rsidRDefault="00145C64" w:rsidP="00145C64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40469">
        <w:rPr>
          <w:rFonts w:ascii="Times New Roman" w:hAnsi="Times New Roman" w:cs="Times New Roman"/>
          <w:b/>
          <w:bCs/>
          <w:sz w:val="28"/>
          <w:szCs w:val="28"/>
        </w:rPr>
        <w:t xml:space="preserve">     Учителя:  Бурак З.П. –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40469">
        <w:rPr>
          <w:rFonts w:ascii="Times New Roman" w:hAnsi="Times New Roman" w:cs="Times New Roman"/>
          <w:b/>
          <w:bCs/>
          <w:sz w:val="28"/>
          <w:szCs w:val="28"/>
        </w:rPr>
        <w:t xml:space="preserve">а,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40469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0469">
        <w:rPr>
          <w:rFonts w:ascii="Times New Roman" w:hAnsi="Times New Roman" w:cs="Times New Roman"/>
          <w:b/>
          <w:bCs/>
          <w:sz w:val="28"/>
          <w:szCs w:val="28"/>
        </w:rPr>
        <w:t>классы</w:t>
      </w:r>
    </w:p>
    <w:p w:rsidR="00145C64" w:rsidRPr="00440469" w:rsidRDefault="00145C64" w:rsidP="00145C64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4046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Семенова Н.П.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10в </w:t>
      </w:r>
      <w:r w:rsidRPr="00440469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145C64" w:rsidRPr="00440469" w:rsidRDefault="00145C64" w:rsidP="00145C64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404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440469">
        <w:rPr>
          <w:rFonts w:ascii="Times New Roman" w:hAnsi="Times New Roman" w:cs="Times New Roman"/>
          <w:b/>
          <w:bCs/>
          <w:sz w:val="28"/>
          <w:szCs w:val="28"/>
        </w:rPr>
        <w:t xml:space="preserve"> Козлова О. В. –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40469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Pr="004404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5C64" w:rsidRPr="00440469" w:rsidRDefault="00145C64" w:rsidP="00145C64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4046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ТемироваР.М.-10</w:t>
      </w:r>
      <w:r w:rsidRPr="00440469">
        <w:rPr>
          <w:rFonts w:ascii="Times New Roman" w:hAnsi="Times New Roman" w:cs="Times New Roman"/>
          <w:b/>
          <w:bCs/>
          <w:sz w:val="28"/>
          <w:szCs w:val="28"/>
        </w:rPr>
        <w:t>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Pr="00440469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</w:p>
    <w:p w:rsidR="00145C64" w:rsidRDefault="00145C64" w:rsidP="00145C64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45C64" w:rsidRDefault="00145C64" w:rsidP="00145C64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45C64" w:rsidRDefault="00145C64" w:rsidP="00145C64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45C64" w:rsidRDefault="00145C64" w:rsidP="00145C64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45C64" w:rsidRPr="00440469" w:rsidRDefault="00145C64" w:rsidP="00145C64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4046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Г. Озерск</w:t>
      </w:r>
    </w:p>
    <w:p w:rsidR="00145C64" w:rsidRDefault="00145C64" w:rsidP="00145C64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45C64" w:rsidRPr="00440469" w:rsidRDefault="00145C64" w:rsidP="00145C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4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45C64" w:rsidRPr="00440469" w:rsidRDefault="00145C64" w:rsidP="00145C64">
      <w:pPr>
        <w:pStyle w:val="Style21"/>
        <w:widowControl/>
        <w:tabs>
          <w:tab w:val="left" w:pos="426"/>
        </w:tabs>
        <w:ind w:firstLine="720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145C64" w:rsidRDefault="00145C64" w:rsidP="0014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по математике  для учащихся 7-10 классов составлена школьным методическим объединением учителей математики МБОУ «Школа № 29». Единая программа для преподавания утверждена ШМО и используется всеми преподавателями математики в школе, но допускает индивидуальную корректировку педагогами календарно-тематического планирования под особенности класса или по другим причинам (больничные листы, курсы, и т.п.)  </w:t>
      </w:r>
    </w:p>
    <w:p w:rsidR="00145C64" w:rsidRDefault="00145C64" w:rsidP="00145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предмета «Математика» определяется следующими нормативными документами и с учетом следующих методических рекомендаций.</w:t>
      </w:r>
    </w:p>
    <w:p w:rsidR="00145C64" w:rsidRDefault="00145C64" w:rsidP="00145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C64" w:rsidRDefault="00145C64" w:rsidP="00145C6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Нормативные документы, обеспечивающие реализацию Федерального компонента государственного образовательного стандарта </w:t>
      </w:r>
    </w:p>
    <w:p w:rsidR="00145C64" w:rsidRDefault="00145C64" w:rsidP="00145C64">
      <w:pPr>
        <w:pStyle w:val="Default"/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Федеральный уровень </w:t>
      </w:r>
    </w:p>
    <w:p w:rsidR="00145C64" w:rsidRDefault="00145C64" w:rsidP="00145C64">
      <w:pPr>
        <w:pStyle w:val="Default"/>
        <w:numPr>
          <w:ilvl w:val="0"/>
          <w:numId w:val="1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Приказ Министерства образования и науки Российской Федерации от 05.03.2004 г.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(в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03.06.2008 г. № 164, от 31.08.2009 г. № 320, от 19.10.2009 г. № 427, от 10.11.2011 г. № 2643, от 24.01.2012 г. № 39, от 31.01.2012 г. № 69, от 23.06.2015 г. № 609</w:t>
      </w:r>
      <w:proofErr w:type="gramEnd"/>
      <w:r>
        <w:rPr>
          <w:sz w:val="28"/>
          <w:szCs w:val="28"/>
        </w:rPr>
        <w:t xml:space="preserve">, от 07.06.2017 г. № 506) // http://www.consultant.ru/ </w:t>
      </w:r>
    </w:p>
    <w:p w:rsidR="00145C64" w:rsidRDefault="00145C64" w:rsidP="00145C64">
      <w:pPr>
        <w:pStyle w:val="Default"/>
        <w:numPr>
          <w:ilvl w:val="0"/>
          <w:numId w:val="1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 // http://www.consultant.ru/ </w:t>
      </w:r>
    </w:p>
    <w:p w:rsidR="00145C64" w:rsidRDefault="00145C64" w:rsidP="00145C64">
      <w:pPr>
        <w:pStyle w:val="Default"/>
        <w:rPr>
          <w:sz w:val="28"/>
          <w:szCs w:val="28"/>
        </w:rPr>
      </w:pPr>
    </w:p>
    <w:p w:rsidR="00145C64" w:rsidRDefault="00145C64" w:rsidP="00145C64">
      <w:pPr>
        <w:pStyle w:val="Default"/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Региональный уровень </w:t>
      </w:r>
    </w:p>
    <w:p w:rsidR="00145C64" w:rsidRDefault="00145C64" w:rsidP="00145C64">
      <w:pPr>
        <w:pStyle w:val="Default"/>
        <w:numPr>
          <w:ilvl w:val="0"/>
          <w:numId w:val="2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Приказ Министерства образования и науки Челябинской области от 30.05.2014 г. № 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образования». </w:t>
      </w:r>
    </w:p>
    <w:p w:rsidR="00145C64" w:rsidRDefault="00145C64" w:rsidP="00145C64">
      <w:pPr>
        <w:pStyle w:val="Default"/>
        <w:numPr>
          <w:ilvl w:val="0"/>
          <w:numId w:val="2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Приказ Министерства образования и науки Челябинской области от 25.08.2014 г. № 01/2540 «Об утверждении модельных областных базисных учебных планов для специальных (коррекционных) образовательных учреждений (классов), для обучающихся с ОВЗ общеобразовательных организаций Челябинской области на 2014 – 2015 учебный год» </w:t>
      </w:r>
    </w:p>
    <w:p w:rsidR="00145C64" w:rsidRDefault="00145C64" w:rsidP="00145C64">
      <w:pPr>
        <w:pStyle w:val="Default"/>
        <w:numPr>
          <w:ilvl w:val="0"/>
          <w:numId w:val="2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Письмо от 31.07.2009 г. №103/3404. «О разработке рабочих программ учебных курсов, предметов, дисциплин (модулей) в общеобразовательных учреждениях Челябинской области». </w:t>
      </w:r>
    </w:p>
    <w:p w:rsidR="00145C64" w:rsidRDefault="00145C64" w:rsidP="00145C64">
      <w:pPr>
        <w:pStyle w:val="Default"/>
        <w:rPr>
          <w:sz w:val="28"/>
          <w:szCs w:val="28"/>
        </w:rPr>
      </w:pPr>
    </w:p>
    <w:p w:rsidR="00145C64" w:rsidRDefault="00145C64" w:rsidP="00145C64">
      <w:pPr>
        <w:pStyle w:val="Default"/>
        <w:ind w:left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материалы </w:t>
      </w:r>
    </w:p>
    <w:p w:rsidR="00145C64" w:rsidRDefault="00145C64" w:rsidP="00145C64">
      <w:pPr>
        <w:pStyle w:val="Default"/>
        <w:ind w:left="72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Федеральный уровень </w:t>
      </w:r>
    </w:p>
    <w:p w:rsidR="00145C64" w:rsidRDefault="00145C64" w:rsidP="00145C64">
      <w:pPr>
        <w:pStyle w:val="Default"/>
        <w:numPr>
          <w:ilvl w:val="0"/>
          <w:numId w:val="3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Примерная основная образовательная программа основного общего образования // http://fgosreestr.ru/ </w:t>
      </w:r>
    </w:p>
    <w:p w:rsidR="00145C64" w:rsidRDefault="00145C64" w:rsidP="00145C64">
      <w:pPr>
        <w:pStyle w:val="Default"/>
        <w:numPr>
          <w:ilvl w:val="0"/>
          <w:numId w:val="3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Примерная основная образовательная программа среднего общего образования // http://fgosreestr.ru/ </w:t>
      </w:r>
    </w:p>
    <w:p w:rsidR="00145C64" w:rsidRDefault="00145C64" w:rsidP="00145C64">
      <w:pPr>
        <w:pStyle w:val="Default"/>
        <w:numPr>
          <w:ilvl w:val="0"/>
          <w:numId w:val="3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Письмо Департамента государственной политики в сфере защиты прав детей Министерства образования и науки Российской Федерации от 19.08.2016 года № 07-3517 «Об учебниках для обучающихся с ограниченными возможностями здоровья» </w:t>
      </w:r>
      <w:proofErr w:type="gramEnd"/>
    </w:p>
    <w:p w:rsidR="00145C64" w:rsidRDefault="00145C64" w:rsidP="00145C64">
      <w:pPr>
        <w:pStyle w:val="Default"/>
        <w:rPr>
          <w:sz w:val="28"/>
          <w:szCs w:val="28"/>
        </w:rPr>
      </w:pPr>
    </w:p>
    <w:p w:rsidR="00145C64" w:rsidRDefault="00145C64" w:rsidP="00145C64">
      <w:pPr>
        <w:pStyle w:val="Default"/>
        <w:ind w:firstLine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Региональный уровень </w:t>
      </w:r>
    </w:p>
    <w:p w:rsidR="00145C64" w:rsidRDefault="00145C64" w:rsidP="00145C64">
      <w:pPr>
        <w:pStyle w:val="Default"/>
        <w:numPr>
          <w:ilvl w:val="0"/>
          <w:numId w:val="4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Письмо Министерства образования и науки Челябинской области от 27.06.2016 г. № 03/5697 «О направлении рекомендаций о внутренней системе оценки качества образования в общеобразовательных организациях Челябинской области» www.ipk74.ru </w:t>
      </w:r>
    </w:p>
    <w:p w:rsidR="00145C64" w:rsidRDefault="00145C64" w:rsidP="00145C64">
      <w:pPr>
        <w:pStyle w:val="Default"/>
        <w:rPr>
          <w:sz w:val="28"/>
          <w:szCs w:val="28"/>
        </w:rPr>
        <w:sectPr w:rsidR="00145C64" w:rsidSect="00145C64">
          <w:pgSz w:w="12240" w:h="15840"/>
          <w:pgMar w:top="567" w:right="474" w:bottom="284" w:left="709" w:header="720" w:footer="720" w:gutter="0"/>
          <w:cols w:space="720"/>
          <w:noEndnote/>
        </w:sectPr>
      </w:pPr>
    </w:p>
    <w:p w:rsidR="00145C64" w:rsidRDefault="00145C64" w:rsidP="00145C64">
      <w:pPr>
        <w:pStyle w:val="Default"/>
        <w:rPr>
          <w:sz w:val="28"/>
          <w:szCs w:val="28"/>
        </w:rPr>
      </w:pPr>
    </w:p>
    <w:p w:rsidR="00145C64" w:rsidRDefault="00145C64" w:rsidP="00145C64">
      <w:pPr>
        <w:pStyle w:val="Default"/>
        <w:numPr>
          <w:ilvl w:val="0"/>
          <w:numId w:val="5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Письмо Министерства образования и науки Челябинской области от 20.06.2016 г. № 03/5409 «О направлении методических рекомендаций по вопросам организации текущего контроля успеваемости и промежуточной аттестации обучающихся» www.ipk74.ru </w:t>
      </w:r>
    </w:p>
    <w:p w:rsidR="00145C64" w:rsidRDefault="00145C64" w:rsidP="00145C64">
      <w:pPr>
        <w:pStyle w:val="Default"/>
        <w:numPr>
          <w:ilvl w:val="0"/>
          <w:numId w:val="5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Письмо Министерства образования и науки Челябинской области от 27.10.2017 г. № 1213/10414 «О направлении рекомендаций по организации образовательной деятельности с детьми с ограниченными возможностями здоровья, в том числе детьми-инвалидами, в условиях инклюзивного образования в общеобразовательных организациях по образовательным программам начального общего, основного общего и среднего общего образования» www.ipk74.ru </w:t>
      </w:r>
    </w:p>
    <w:p w:rsidR="00145C64" w:rsidRDefault="00145C64" w:rsidP="00145C64">
      <w:pPr>
        <w:pStyle w:val="Default"/>
        <w:numPr>
          <w:ilvl w:val="0"/>
          <w:numId w:val="5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Письмо Министерства образования и науки Челябинской области от 29.08.2017 г. № 1213/7933/1 «О направлении методических рекомендаций по формированию и реализации рабочих программ курсов внеурочной деятельности и дополнительных общеразвивающих программ» www.ipk74.ru </w:t>
      </w:r>
    </w:p>
    <w:p w:rsidR="00145C64" w:rsidRDefault="00145C64" w:rsidP="00145C64">
      <w:pPr>
        <w:pStyle w:val="Default"/>
        <w:numPr>
          <w:ilvl w:val="0"/>
          <w:numId w:val="5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Письмо Министерства образования и науки Челябинской области от 11.09.2015 г. № 03-02/7732 «О направлении рекомендаций по вопросам разработки и реализации адаптированных образовательных программ в общеобразовательных организациях» </w:t>
      </w:r>
    </w:p>
    <w:p w:rsidR="00145C64" w:rsidRDefault="00145C64" w:rsidP="00145C64">
      <w:pPr>
        <w:pStyle w:val="Default"/>
        <w:numPr>
          <w:ilvl w:val="0"/>
          <w:numId w:val="5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>
        <w:rPr>
          <w:sz w:val="28"/>
          <w:szCs w:val="28"/>
        </w:rPr>
        <w:t>Кеспиков</w:t>
      </w:r>
      <w:proofErr w:type="spellEnd"/>
      <w:r>
        <w:rPr>
          <w:sz w:val="28"/>
          <w:szCs w:val="28"/>
        </w:rPr>
        <w:t xml:space="preserve">, М. И. </w:t>
      </w:r>
      <w:proofErr w:type="spellStart"/>
      <w:r>
        <w:rPr>
          <w:sz w:val="28"/>
          <w:szCs w:val="28"/>
        </w:rPr>
        <w:t>Солодкова</w:t>
      </w:r>
      <w:proofErr w:type="spellEnd"/>
      <w:r>
        <w:rPr>
          <w:sz w:val="28"/>
          <w:szCs w:val="28"/>
        </w:rPr>
        <w:t xml:space="preserve">, Е. А. Тюрина, Д. Ф. Ильясов, Ю. Ю. Баранова, В. М. Кузнецов, Н. Е. </w:t>
      </w:r>
      <w:proofErr w:type="spellStart"/>
      <w:r>
        <w:rPr>
          <w:sz w:val="28"/>
          <w:szCs w:val="28"/>
        </w:rPr>
        <w:t>Скрипова</w:t>
      </w:r>
      <w:proofErr w:type="spellEnd"/>
      <w:r>
        <w:rPr>
          <w:sz w:val="28"/>
          <w:szCs w:val="28"/>
        </w:rPr>
        <w:t xml:space="preserve">, А. В. Кисляков, Т. В. Соловьева, Ф. А. Зуева, Л. Н. </w:t>
      </w:r>
      <w:proofErr w:type="spellStart"/>
      <w:r>
        <w:rPr>
          <w:sz w:val="28"/>
          <w:szCs w:val="28"/>
        </w:rPr>
        <w:t>Чипышева</w:t>
      </w:r>
      <w:proofErr w:type="spellEnd"/>
      <w:r>
        <w:rPr>
          <w:sz w:val="28"/>
          <w:szCs w:val="28"/>
        </w:rPr>
        <w:t xml:space="preserve">, Е. А. </w:t>
      </w:r>
      <w:proofErr w:type="spellStart"/>
      <w:r>
        <w:rPr>
          <w:sz w:val="28"/>
          <w:szCs w:val="28"/>
        </w:rPr>
        <w:t>Солодкова</w:t>
      </w:r>
      <w:proofErr w:type="spellEnd"/>
      <w:r>
        <w:rPr>
          <w:sz w:val="28"/>
          <w:szCs w:val="28"/>
        </w:rPr>
        <w:t xml:space="preserve">, И. В. </w:t>
      </w:r>
      <w:proofErr w:type="spellStart"/>
      <w:r>
        <w:rPr>
          <w:sz w:val="28"/>
          <w:szCs w:val="28"/>
        </w:rPr>
        <w:t>Латыпова</w:t>
      </w:r>
      <w:proofErr w:type="spellEnd"/>
      <w:proofErr w:type="gramEnd"/>
      <w:r>
        <w:rPr>
          <w:sz w:val="28"/>
          <w:szCs w:val="28"/>
        </w:rPr>
        <w:t>, Т. П. Зуева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Мин-во образования и науки </w:t>
      </w:r>
      <w:proofErr w:type="spellStart"/>
      <w:r>
        <w:rPr>
          <w:sz w:val="28"/>
          <w:szCs w:val="28"/>
        </w:rPr>
        <w:t>Челяб</w:t>
      </w:r>
      <w:proofErr w:type="spellEnd"/>
      <w:r>
        <w:rPr>
          <w:sz w:val="28"/>
          <w:szCs w:val="28"/>
        </w:rPr>
        <w:t xml:space="preserve">. обл. ; </w:t>
      </w:r>
      <w:proofErr w:type="spellStart"/>
      <w:r>
        <w:rPr>
          <w:sz w:val="28"/>
          <w:szCs w:val="28"/>
        </w:rPr>
        <w:t>Челяб</w:t>
      </w:r>
      <w:proofErr w:type="spellEnd"/>
      <w:r>
        <w:rPr>
          <w:sz w:val="28"/>
          <w:szCs w:val="28"/>
        </w:rPr>
        <w:t xml:space="preserve">. ин-т </w:t>
      </w:r>
      <w:proofErr w:type="spellStart"/>
      <w:r>
        <w:rPr>
          <w:sz w:val="28"/>
          <w:szCs w:val="28"/>
        </w:rPr>
        <w:t>переподгот</w:t>
      </w:r>
      <w:proofErr w:type="spellEnd"/>
      <w:r>
        <w:rPr>
          <w:sz w:val="28"/>
          <w:szCs w:val="28"/>
        </w:rPr>
        <w:t>. и повышения квалификации работников образования. – Челябинск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ЧИППКРО, 2013. – 164 с. </w:t>
      </w:r>
    </w:p>
    <w:p w:rsidR="00145C64" w:rsidRDefault="00145C64" w:rsidP="00145C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</w:p>
    <w:p w:rsidR="00145C64" w:rsidRPr="00440469" w:rsidRDefault="00145C64" w:rsidP="00145C64">
      <w:pPr>
        <w:pStyle w:val="Bodytext1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440469">
        <w:rPr>
          <w:rFonts w:ascii="Times New Roman" w:hAnsi="Times New Roman" w:cs="Times New Roman"/>
        </w:rPr>
        <w:t>Учебный план МБОУ «</w:t>
      </w:r>
      <w:r>
        <w:rPr>
          <w:rFonts w:ascii="Times New Roman" w:hAnsi="Times New Roman" w:cs="Times New Roman"/>
        </w:rPr>
        <w:t>Школа</w:t>
      </w:r>
      <w:r w:rsidRPr="00440469">
        <w:rPr>
          <w:rFonts w:ascii="Times New Roman" w:hAnsi="Times New Roman" w:cs="Times New Roman"/>
        </w:rPr>
        <w:t xml:space="preserve"> №29</w:t>
      </w:r>
      <w:r>
        <w:rPr>
          <w:rFonts w:ascii="Times New Roman" w:hAnsi="Times New Roman" w:cs="Times New Roman"/>
        </w:rPr>
        <w:t>»</w:t>
      </w:r>
      <w:r w:rsidRPr="00440469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8</w:t>
      </w:r>
      <w:r w:rsidRPr="00440469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9</w:t>
      </w:r>
      <w:r w:rsidRPr="00440469">
        <w:rPr>
          <w:rFonts w:ascii="Times New Roman" w:hAnsi="Times New Roman" w:cs="Times New Roman"/>
        </w:rPr>
        <w:t xml:space="preserve"> учебный год.</w:t>
      </w:r>
    </w:p>
    <w:p w:rsidR="00145C64" w:rsidRDefault="00145C64" w:rsidP="00145C64">
      <w:pPr>
        <w:pStyle w:val="Bodytext1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440469">
        <w:rPr>
          <w:rFonts w:ascii="Times New Roman" w:hAnsi="Times New Roman" w:cs="Times New Roman"/>
        </w:rPr>
        <w:t>Положение « О разработке рабочих программ учебных курсов, предметов, дисциплин (модулей) в МБОУ «</w:t>
      </w:r>
      <w:r>
        <w:rPr>
          <w:rFonts w:ascii="Times New Roman" w:hAnsi="Times New Roman" w:cs="Times New Roman"/>
        </w:rPr>
        <w:t>Школа</w:t>
      </w:r>
      <w:r w:rsidRPr="00440469">
        <w:rPr>
          <w:rFonts w:ascii="Times New Roman" w:hAnsi="Times New Roman" w:cs="Times New Roman"/>
        </w:rPr>
        <w:t xml:space="preserve"> №29»»</w:t>
      </w:r>
    </w:p>
    <w:p w:rsidR="00145C64" w:rsidRDefault="00145C64" w:rsidP="00145C64">
      <w:pPr>
        <w:pStyle w:val="Bodytext1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</w:rPr>
      </w:pPr>
    </w:p>
    <w:p w:rsidR="00145C64" w:rsidRDefault="00145C64" w:rsidP="00145C64">
      <w:pPr>
        <w:pStyle w:val="Bodytext1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</w:rPr>
      </w:pPr>
    </w:p>
    <w:p w:rsidR="00145C64" w:rsidRDefault="00145C64" w:rsidP="00145C64">
      <w:pPr>
        <w:pStyle w:val="Bodytext1"/>
        <w:shd w:val="clear" w:color="auto" w:fill="auto"/>
        <w:tabs>
          <w:tab w:val="left" w:pos="567"/>
        </w:tabs>
        <w:spacing w:before="0" w:after="0" w:line="276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программы учебного курса</w:t>
      </w:r>
    </w:p>
    <w:p w:rsidR="00145C64" w:rsidRPr="00145C64" w:rsidRDefault="00145C64" w:rsidP="00145C64">
      <w:pPr>
        <w:widowControl/>
        <w:tabs>
          <w:tab w:val="left" w:pos="426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145C64">
        <w:rPr>
          <w:rFonts w:ascii="Times New Roman" w:hAnsi="Times New Roman" w:cs="Times New Roman"/>
          <w:b/>
          <w:bCs/>
          <w:sz w:val="28"/>
          <w:szCs w:val="28"/>
        </w:rPr>
        <w:t>Раздел «Алгебра»</w:t>
      </w:r>
    </w:p>
    <w:p w:rsidR="00145C64" w:rsidRPr="00145C64" w:rsidRDefault="00145C64" w:rsidP="00145C6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45C64">
        <w:rPr>
          <w:rFonts w:ascii="Times New Roman" w:hAnsi="Times New Roman" w:cs="Times New Roman"/>
          <w:sz w:val="28"/>
          <w:szCs w:val="28"/>
        </w:rPr>
        <w:t>Сознательное овладение учащимися системой алгебраиче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ских знаний и умений необходимо в повседневной жизни для изучения смежных дисциплин и продолжения образования.</w:t>
      </w:r>
    </w:p>
    <w:p w:rsidR="00145C64" w:rsidRPr="00145C64" w:rsidRDefault="00145C64" w:rsidP="00145C6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45C64">
        <w:rPr>
          <w:rFonts w:ascii="Times New Roman" w:hAnsi="Times New Roman" w:cs="Times New Roman"/>
          <w:sz w:val="28"/>
          <w:szCs w:val="28"/>
        </w:rPr>
        <w:t>Практическая значимость школьного курса алгебры обу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словлена тем, что её объектом являются количественные отно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шения действительного мира. Математическая подготовка не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обходима для понимания принципов устройства и использова</w:t>
      </w:r>
      <w:r w:rsidRPr="00145C64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 w:rsidRPr="00145C64">
        <w:rPr>
          <w:rFonts w:ascii="Times New Roman" w:hAnsi="Times New Roman" w:cs="Times New Roman"/>
          <w:sz w:val="28"/>
          <w:szCs w:val="28"/>
        </w:rPr>
        <w:lastRenderedPageBreak/>
        <w:t>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145C64" w:rsidRPr="00145C64" w:rsidRDefault="00145C64" w:rsidP="00145C6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45C64">
        <w:rPr>
          <w:rFonts w:ascii="Times New Roman" w:hAnsi="Times New Roman" w:cs="Times New Roman"/>
          <w:sz w:val="28"/>
          <w:szCs w:val="28"/>
        </w:rPr>
        <w:t>Алгебра является одним из опорных предметов основной школы: она обеспечивает изучение других дисциплин. В пер</w:t>
      </w:r>
      <w:r w:rsidRPr="00145C64">
        <w:rPr>
          <w:rFonts w:ascii="Times New Roman" w:hAnsi="Times New Roman" w:cs="Times New Roman"/>
          <w:sz w:val="28"/>
          <w:szCs w:val="28"/>
        </w:rPr>
        <w:softHyphen/>
        <w:t xml:space="preserve">вую очередь это относится к предметам </w:t>
      </w:r>
      <w:proofErr w:type="gramStart"/>
      <w:r w:rsidRPr="00145C64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145C64">
        <w:rPr>
          <w:rFonts w:ascii="Times New Roman" w:hAnsi="Times New Roman" w:cs="Times New Roman"/>
          <w:sz w:val="28"/>
          <w:szCs w:val="28"/>
        </w:rPr>
        <w:t xml:space="preserve"> цикла, в частности к физике. Развитие логического мышления учащихся при обучении алгебре способствует усвоению пред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метов гуманитарного цикла. Практические умения и навыки алгебраического характера необходимы для трудовой и профес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сиональной подготовки школьников.</w:t>
      </w:r>
    </w:p>
    <w:p w:rsidR="00145C64" w:rsidRPr="00145C64" w:rsidRDefault="00145C64" w:rsidP="00145C64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45C64">
        <w:rPr>
          <w:rFonts w:ascii="Times New Roman" w:hAnsi="Times New Roman" w:cs="Times New Roman"/>
          <w:sz w:val="28"/>
          <w:szCs w:val="28"/>
        </w:rPr>
        <w:t>Развитие у учащихся правильных представлений о сущности и происхождении алгебраических абстракций, соотношении ре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ального и идеального, характере отражения математической на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укой явлений и процессов реального мира, месте алгебры в си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  <w:proofErr w:type="gramEnd"/>
    </w:p>
    <w:p w:rsidR="00145C64" w:rsidRPr="00145C64" w:rsidRDefault="00145C64" w:rsidP="00145C6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45C64">
        <w:rPr>
          <w:rFonts w:ascii="Times New Roman" w:hAnsi="Times New Roman" w:cs="Times New Roman"/>
          <w:sz w:val="28"/>
          <w:szCs w:val="28"/>
        </w:rPr>
        <w:t>Требуя от учащихся умственных и волевых усилий, концен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ветственность, трудолюбие, дисциплину и критичность мышле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ния) и умение аргументированно отстаивать свои взгляды и убеждения, а также способность принимать самостоятельные решения.</w:t>
      </w:r>
    </w:p>
    <w:p w:rsidR="00145C64" w:rsidRPr="00145C64" w:rsidRDefault="00145C64" w:rsidP="00145C6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45C64">
        <w:rPr>
          <w:rFonts w:ascii="Times New Roman" w:hAnsi="Times New Roman" w:cs="Times New Roman"/>
          <w:sz w:val="28"/>
          <w:szCs w:val="28"/>
        </w:rPr>
        <w:t>Изучение алгебры, функций, вероятности и статистики су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щественно расширяет кругозор учащихся, знакомя их с индук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цией и дедукцией, обобщением и конкретизацией, анализом и синтезом, классификацией и систематизацией, абстрагировани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ем, аналогией. Активное использование задач на всех этапах учебного процесса развивает творческие способности школьни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ков.</w:t>
      </w:r>
    </w:p>
    <w:p w:rsidR="00145C64" w:rsidRPr="00145C64" w:rsidRDefault="00145C64" w:rsidP="00145C6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45C64">
        <w:rPr>
          <w:rFonts w:ascii="Times New Roman" w:hAnsi="Times New Roman" w:cs="Times New Roman"/>
          <w:sz w:val="28"/>
          <w:szCs w:val="28"/>
        </w:rPr>
        <w:t>Изучение алгебры позволяет формировать умения и навыки умственного труда — планирование своей работы, поиск раци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ональных путей её выполнения, критическая оценка результа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тов. В процессе изучения алгебры школьники должны научить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145C64" w:rsidRPr="00145C64" w:rsidRDefault="00145C64" w:rsidP="00145C6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45C64">
        <w:rPr>
          <w:rFonts w:ascii="Times New Roman" w:hAnsi="Times New Roman" w:cs="Times New Roman"/>
          <w:sz w:val="28"/>
          <w:szCs w:val="28"/>
        </w:rPr>
        <w:t>Важнейшей задачей школьного курса алгебры является раз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витие логического мышления учащихся. Сами объекты матема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тических умозаключений и принятые в алгебре правила их кон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струирования способствуют формированию умений обосновы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вать и доказывать суждения, приводить чёткие определения, развивают логическую интуицию, кратко и наглядно раскрыва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ют механизм логических построений и учат их применению. Тем самым алгебра занимает одно из ведущих мест в формиро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вании научно-теоретического мышления школьников. Раскры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вая внутреннюю гармонию математики, формируя понимание красоты и изящества математических рассуждений, алгебра вно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сит значительный вклад в эстетическое воспитание учащихся.</w:t>
      </w:r>
    </w:p>
    <w:p w:rsidR="00145C64" w:rsidRPr="00145C64" w:rsidRDefault="00145C64" w:rsidP="00145C64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145C64">
        <w:rPr>
          <w:rFonts w:ascii="Times New Roman" w:hAnsi="Times New Roman" w:cs="Times New Roman"/>
          <w:b/>
          <w:bCs/>
          <w:sz w:val="28"/>
          <w:szCs w:val="28"/>
        </w:rPr>
        <w:t>Раздел «Геометрия»</w:t>
      </w:r>
    </w:p>
    <w:p w:rsidR="00145C64" w:rsidRPr="00145C64" w:rsidRDefault="00145C64" w:rsidP="00145C64">
      <w:pPr>
        <w:widowControl/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C64">
        <w:rPr>
          <w:rFonts w:ascii="Times New Roman" w:hAnsi="Times New Roman" w:cs="Times New Roman"/>
          <w:sz w:val="28"/>
          <w:szCs w:val="28"/>
        </w:rPr>
        <w:t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</w:t>
      </w:r>
    </w:p>
    <w:p w:rsidR="00145C64" w:rsidRPr="00145C64" w:rsidRDefault="00145C64" w:rsidP="00145C64">
      <w:pPr>
        <w:widowControl/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C64">
        <w:rPr>
          <w:rFonts w:ascii="Times New Roman" w:hAnsi="Times New Roman" w:cs="Times New Roman"/>
          <w:sz w:val="28"/>
          <w:szCs w:val="28"/>
        </w:rPr>
        <w:lastRenderedPageBreak/>
        <w:t>Практическая значимость школьного курса геометрии об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ципов устройства и использования современной техники, вос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приятия научных и технических понятий и идей. Математика является языком науки и техники. С её помощью моделируют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ся и изучаются явления и процессы, происходящие в природе.</w:t>
      </w:r>
    </w:p>
    <w:p w:rsidR="00145C64" w:rsidRPr="00145C64" w:rsidRDefault="00145C64" w:rsidP="00145C64">
      <w:pPr>
        <w:widowControl/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C64">
        <w:rPr>
          <w:rFonts w:ascii="Times New Roman" w:hAnsi="Times New Roman" w:cs="Times New Roman"/>
          <w:sz w:val="28"/>
          <w:szCs w:val="28"/>
        </w:rPr>
        <w:t>Геометрия является одним из опорных предметов основной школы: она обеспечивает изучение других дисциплин. В пер</w:t>
      </w:r>
      <w:r w:rsidRPr="00145C64">
        <w:rPr>
          <w:rFonts w:ascii="Times New Roman" w:hAnsi="Times New Roman" w:cs="Times New Roman"/>
          <w:sz w:val="28"/>
          <w:szCs w:val="28"/>
        </w:rPr>
        <w:softHyphen/>
        <w:t xml:space="preserve">вую очередь это относится к предметам </w:t>
      </w:r>
      <w:proofErr w:type="gramStart"/>
      <w:r w:rsidRPr="00145C64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145C64">
        <w:rPr>
          <w:rFonts w:ascii="Times New Roman" w:hAnsi="Times New Roman" w:cs="Times New Roman"/>
          <w:sz w:val="28"/>
          <w:szCs w:val="28"/>
        </w:rPr>
        <w:t xml:space="preserve"> цикла, в частности к физике. Развитие логического мышле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ния учащихся при обучении геометрии способствует усвоению предметов гуманитарного цикла. Практические умения и на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выки геометрического характера необходимы для трудовой де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ятельности и профессиональной подготовки школьников.</w:t>
      </w:r>
    </w:p>
    <w:p w:rsidR="00145C64" w:rsidRPr="00145C64" w:rsidRDefault="00145C64" w:rsidP="00145C64">
      <w:pPr>
        <w:widowControl/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C64">
        <w:rPr>
          <w:rFonts w:ascii="Times New Roman" w:hAnsi="Times New Roman" w:cs="Times New Roman"/>
          <w:sz w:val="28"/>
          <w:szCs w:val="28"/>
        </w:rPr>
        <w:t>Развитие у учащихся правильных представлений о сущ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ности и происхождении геометрических абстракций, соотно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шении реального и идеального, характере отражения матема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тической наукой явлений и процессов реального мира, месте геометрии в системе наук и роли математического модели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рования в научном познании и в практике способствует фор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мированию научного мировоззрения учащихся, а также фор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мированию качеств мышления, необходимых для адаптации в современном информационном обществе.</w:t>
      </w:r>
      <w:proofErr w:type="gramEnd"/>
    </w:p>
    <w:p w:rsidR="00145C64" w:rsidRPr="00145C64" w:rsidRDefault="00145C64" w:rsidP="00145C64">
      <w:pPr>
        <w:widowControl/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C64">
        <w:rPr>
          <w:rFonts w:ascii="Times New Roman" w:hAnsi="Times New Roman" w:cs="Times New Roman"/>
          <w:sz w:val="28"/>
          <w:szCs w:val="28"/>
        </w:rPr>
        <w:t>Требуя от учащихся умственных и волевых усилий, концент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рации внимания, активности развитого воображения, геомет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рия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ления) и умение аргументированно отстаивать свои взгляды и убеждения, а также способность принимать самостоятельные решения.</w:t>
      </w:r>
    </w:p>
    <w:p w:rsidR="00145C64" w:rsidRPr="00145C64" w:rsidRDefault="00145C64" w:rsidP="00145C6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C64">
        <w:rPr>
          <w:rFonts w:ascii="Times New Roman" w:hAnsi="Times New Roman" w:cs="Times New Roman"/>
          <w:sz w:val="28"/>
          <w:szCs w:val="28"/>
        </w:rPr>
        <w:t>Геометрия существенно расширяет кругозор учащихся, зна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комя их с индукцией и дедукцией, обобщением и конкрети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зацией, анализом и синтезом, классификацией и системати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145C64" w:rsidRPr="00145C64" w:rsidRDefault="00145C64" w:rsidP="00145C6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C64">
        <w:rPr>
          <w:rFonts w:ascii="Times New Roman" w:hAnsi="Times New Roman" w:cs="Times New Roman"/>
          <w:sz w:val="28"/>
          <w:szCs w:val="28"/>
        </w:rPr>
        <w:t>При обучении геометрии формируются умения и навыки умственного труда — планирование своей работы, поиск ра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циональных путей её выполнения, критическая оценка ре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зультатов. В процессе обучения геометрии школьники должны научиться излагать свои мысли ясно и исчерпывающе, лако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нично и ёмко, приобрести навыки чёткого, аккуратного и гра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мотного выполнения математических записей.</w:t>
      </w:r>
    </w:p>
    <w:p w:rsidR="00145C64" w:rsidRPr="00145C64" w:rsidRDefault="00145C64" w:rsidP="00145C6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C64">
        <w:rPr>
          <w:rFonts w:ascii="Times New Roman" w:hAnsi="Times New Roman" w:cs="Times New Roman"/>
          <w:sz w:val="28"/>
          <w:szCs w:val="28"/>
        </w:rPr>
        <w:t>Важнейшей задачей школьного курса геометрии является развитие логического мышления учащихся. Сами объекты гео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метрических умозаключений и принятые в геометрии прави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ла их конструирования способствуют формированию умений обосновывать и доказывать суждения, приводить чёткие опре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деления, развивают логическую интуицию, кратко и наглядно вскрывают механизм логических построений и учат их при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менению. Тем самым геометрия занимает ведущее место в формировании научно-теоретического мышления школьников. Раскрывая внутреннюю гармонию математики, формируя по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нимание красоты и изящества математических рассуждений, способствуя восприятию геометрических форм, усвоению по</w:t>
      </w:r>
      <w:r w:rsidRPr="00145C64">
        <w:rPr>
          <w:rFonts w:ascii="Times New Roman" w:hAnsi="Times New Roman" w:cs="Times New Roman"/>
          <w:sz w:val="28"/>
          <w:szCs w:val="28"/>
        </w:rPr>
        <w:softHyphen/>
        <w:t xml:space="preserve">нятия симметрии, геометрия вносит значительный вклад в эстетическое воспитание учащихся. Её изучение развивает </w:t>
      </w:r>
      <w:r w:rsidRPr="00145C64">
        <w:rPr>
          <w:rFonts w:ascii="Times New Roman" w:hAnsi="Times New Roman" w:cs="Times New Roman"/>
          <w:sz w:val="28"/>
          <w:szCs w:val="28"/>
        </w:rPr>
        <w:lastRenderedPageBreak/>
        <w:t>во</w:t>
      </w:r>
      <w:r w:rsidRPr="00145C64">
        <w:rPr>
          <w:rFonts w:ascii="Times New Roman" w:hAnsi="Times New Roman" w:cs="Times New Roman"/>
          <w:sz w:val="28"/>
          <w:szCs w:val="28"/>
        </w:rPr>
        <w:softHyphen/>
        <w:t>ображение школьников, существенно обогащает и развивает их пространственные представления.</w:t>
      </w:r>
    </w:p>
    <w:p w:rsidR="00145C64" w:rsidRPr="00145C64" w:rsidRDefault="00145C64" w:rsidP="00145C64">
      <w:pPr>
        <w:pStyle w:val="Bodytext1"/>
        <w:shd w:val="clear" w:color="auto" w:fill="auto"/>
        <w:tabs>
          <w:tab w:val="left" w:pos="567"/>
        </w:tabs>
        <w:spacing w:before="0" w:after="0" w:line="276" w:lineRule="auto"/>
        <w:ind w:firstLine="0"/>
        <w:jc w:val="left"/>
        <w:rPr>
          <w:rFonts w:ascii="Times New Roman" w:hAnsi="Times New Roman" w:cs="Times New Roman"/>
        </w:rPr>
      </w:pPr>
    </w:p>
    <w:p w:rsidR="00F005EE" w:rsidRPr="00145C64" w:rsidRDefault="00F005EE">
      <w:pPr>
        <w:rPr>
          <w:rFonts w:ascii="Times New Roman" w:hAnsi="Times New Roman" w:cs="Times New Roman"/>
          <w:sz w:val="28"/>
          <w:szCs w:val="28"/>
        </w:rPr>
      </w:pPr>
    </w:p>
    <w:p w:rsidR="00145C64" w:rsidRPr="00145C64" w:rsidRDefault="00145C64">
      <w:pPr>
        <w:rPr>
          <w:rFonts w:ascii="Times New Roman" w:hAnsi="Times New Roman" w:cs="Times New Roman"/>
          <w:sz w:val="28"/>
          <w:szCs w:val="28"/>
        </w:rPr>
      </w:pPr>
    </w:p>
    <w:p w:rsidR="00145C64" w:rsidRPr="00145C64" w:rsidRDefault="00145C64">
      <w:pPr>
        <w:rPr>
          <w:rFonts w:ascii="Times New Roman" w:hAnsi="Times New Roman" w:cs="Times New Roman"/>
          <w:sz w:val="28"/>
          <w:szCs w:val="28"/>
        </w:rPr>
      </w:pPr>
    </w:p>
    <w:p w:rsidR="00145C64" w:rsidRPr="00145C64" w:rsidRDefault="00145C64">
      <w:pPr>
        <w:rPr>
          <w:rFonts w:ascii="Times New Roman" w:hAnsi="Times New Roman" w:cs="Times New Roman"/>
          <w:sz w:val="28"/>
          <w:szCs w:val="28"/>
        </w:rPr>
      </w:pPr>
    </w:p>
    <w:p w:rsidR="00145C64" w:rsidRPr="00145C64" w:rsidRDefault="00145C64">
      <w:pPr>
        <w:rPr>
          <w:rFonts w:ascii="Times New Roman" w:hAnsi="Times New Roman" w:cs="Times New Roman"/>
          <w:sz w:val="28"/>
          <w:szCs w:val="28"/>
        </w:rPr>
      </w:pPr>
    </w:p>
    <w:p w:rsidR="00145C64" w:rsidRPr="00145C64" w:rsidRDefault="00145C64">
      <w:pPr>
        <w:rPr>
          <w:rFonts w:ascii="Times New Roman" w:hAnsi="Times New Roman" w:cs="Times New Roman"/>
          <w:sz w:val="28"/>
          <w:szCs w:val="28"/>
        </w:rPr>
      </w:pPr>
    </w:p>
    <w:p w:rsidR="00145C64" w:rsidRPr="00145C64" w:rsidRDefault="00145C64">
      <w:pPr>
        <w:rPr>
          <w:rFonts w:ascii="Times New Roman" w:hAnsi="Times New Roman" w:cs="Times New Roman"/>
          <w:sz w:val="28"/>
          <w:szCs w:val="28"/>
        </w:rPr>
      </w:pPr>
    </w:p>
    <w:p w:rsidR="00145C64" w:rsidRPr="00145C64" w:rsidRDefault="00145C64">
      <w:pPr>
        <w:rPr>
          <w:rFonts w:ascii="Times New Roman" w:hAnsi="Times New Roman" w:cs="Times New Roman"/>
          <w:sz w:val="28"/>
          <w:szCs w:val="28"/>
        </w:rPr>
      </w:pPr>
    </w:p>
    <w:p w:rsidR="00145C64" w:rsidRPr="00145C64" w:rsidRDefault="00145C64">
      <w:pPr>
        <w:rPr>
          <w:rFonts w:ascii="Times New Roman" w:hAnsi="Times New Roman" w:cs="Times New Roman"/>
          <w:sz w:val="28"/>
          <w:szCs w:val="28"/>
        </w:rPr>
      </w:pPr>
    </w:p>
    <w:p w:rsidR="00145C64" w:rsidRPr="00145C64" w:rsidRDefault="00145C64">
      <w:pPr>
        <w:rPr>
          <w:rFonts w:ascii="Times New Roman" w:hAnsi="Times New Roman" w:cs="Times New Roman"/>
          <w:sz w:val="28"/>
          <w:szCs w:val="28"/>
        </w:rPr>
      </w:pPr>
    </w:p>
    <w:p w:rsidR="00145C64" w:rsidRPr="00145C64" w:rsidRDefault="00145C64">
      <w:pPr>
        <w:rPr>
          <w:rFonts w:ascii="Times New Roman" w:hAnsi="Times New Roman" w:cs="Times New Roman"/>
          <w:sz w:val="28"/>
          <w:szCs w:val="28"/>
        </w:rPr>
      </w:pPr>
    </w:p>
    <w:p w:rsidR="00145C64" w:rsidRPr="00145C64" w:rsidRDefault="00145C64">
      <w:pPr>
        <w:rPr>
          <w:rFonts w:ascii="Times New Roman" w:hAnsi="Times New Roman" w:cs="Times New Roman"/>
          <w:sz w:val="28"/>
          <w:szCs w:val="28"/>
        </w:rPr>
      </w:pPr>
    </w:p>
    <w:p w:rsidR="00145C64" w:rsidRPr="00145C64" w:rsidRDefault="00145C64">
      <w:pPr>
        <w:rPr>
          <w:rFonts w:ascii="Times New Roman" w:hAnsi="Times New Roman" w:cs="Times New Roman"/>
          <w:sz w:val="28"/>
          <w:szCs w:val="28"/>
        </w:rPr>
      </w:pPr>
    </w:p>
    <w:p w:rsidR="00145C64" w:rsidRPr="00145C64" w:rsidRDefault="00145C64">
      <w:pPr>
        <w:rPr>
          <w:rFonts w:ascii="Times New Roman" w:hAnsi="Times New Roman" w:cs="Times New Roman"/>
          <w:sz w:val="28"/>
          <w:szCs w:val="28"/>
        </w:rPr>
      </w:pPr>
    </w:p>
    <w:p w:rsidR="00145C64" w:rsidRPr="00145C64" w:rsidRDefault="00145C64">
      <w:pPr>
        <w:rPr>
          <w:rFonts w:ascii="Times New Roman" w:hAnsi="Times New Roman" w:cs="Times New Roman"/>
          <w:sz w:val="28"/>
          <w:szCs w:val="28"/>
        </w:rPr>
      </w:pPr>
    </w:p>
    <w:p w:rsidR="00145C64" w:rsidRPr="00145C64" w:rsidRDefault="00145C64">
      <w:pPr>
        <w:rPr>
          <w:rFonts w:ascii="Times New Roman" w:hAnsi="Times New Roman" w:cs="Times New Roman"/>
          <w:sz w:val="28"/>
          <w:szCs w:val="28"/>
        </w:rPr>
      </w:pPr>
    </w:p>
    <w:p w:rsidR="00145C64" w:rsidRPr="00145C64" w:rsidRDefault="00145C64">
      <w:pPr>
        <w:rPr>
          <w:rFonts w:ascii="Times New Roman" w:hAnsi="Times New Roman" w:cs="Times New Roman"/>
          <w:sz w:val="28"/>
          <w:szCs w:val="28"/>
        </w:rPr>
      </w:pPr>
    </w:p>
    <w:p w:rsidR="00145C64" w:rsidRDefault="00145C64">
      <w:pPr>
        <w:rPr>
          <w:rFonts w:ascii="Times New Roman" w:hAnsi="Times New Roman" w:cs="Times New Roman"/>
          <w:sz w:val="28"/>
          <w:szCs w:val="28"/>
        </w:rPr>
      </w:pPr>
    </w:p>
    <w:p w:rsidR="008B542B" w:rsidRDefault="008B542B">
      <w:pPr>
        <w:rPr>
          <w:rFonts w:ascii="Times New Roman" w:hAnsi="Times New Roman" w:cs="Times New Roman"/>
          <w:sz w:val="28"/>
          <w:szCs w:val="28"/>
        </w:rPr>
      </w:pPr>
    </w:p>
    <w:p w:rsidR="008B542B" w:rsidRDefault="008B542B">
      <w:pPr>
        <w:rPr>
          <w:rFonts w:ascii="Times New Roman" w:hAnsi="Times New Roman" w:cs="Times New Roman"/>
          <w:sz w:val="28"/>
          <w:szCs w:val="28"/>
        </w:rPr>
      </w:pPr>
    </w:p>
    <w:p w:rsidR="008B542B" w:rsidRDefault="008B542B">
      <w:pPr>
        <w:rPr>
          <w:rFonts w:ascii="Times New Roman" w:hAnsi="Times New Roman" w:cs="Times New Roman"/>
          <w:sz w:val="28"/>
          <w:szCs w:val="28"/>
        </w:rPr>
      </w:pPr>
    </w:p>
    <w:p w:rsidR="008B542B" w:rsidRDefault="008B542B">
      <w:pPr>
        <w:rPr>
          <w:rFonts w:ascii="Times New Roman" w:hAnsi="Times New Roman" w:cs="Times New Roman"/>
          <w:sz w:val="28"/>
          <w:szCs w:val="28"/>
        </w:rPr>
      </w:pPr>
    </w:p>
    <w:p w:rsidR="008B542B" w:rsidRDefault="008B542B">
      <w:pPr>
        <w:rPr>
          <w:rFonts w:ascii="Times New Roman" w:hAnsi="Times New Roman" w:cs="Times New Roman"/>
          <w:sz w:val="28"/>
          <w:szCs w:val="28"/>
        </w:rPr>
      </w:pPr>
    </w:p>
    <w:p w:rsidR="008B542B" w:rsidRDefault="008B542B">
      <w:pPr>
        <w:rPr>
          <w:rFonts w:ascii="Times New Roman" w:hAnsi="Times New Roman" w:cs="Times New Roman"/>
          <w:sz w:val="28"/>
          <w:szCs w:val="28"/>
        </w:rPr>
      </w:pPr>
    </w:p>
    <w:p w:rsidR="008B542B" w:rsidRDefault="008B542B">
      <w:pPr>
        <w:rPr>
          <w:rFonts w:ascii="Times New Roman" w:hAnsi="Times New Roman" w:cs="Times New Roman"/>
          <w:sz w:val="28"/>
          <w:szCs w:val="28"/>
        </w:rPr>
      </w:pPr>
    </w:p>
    <w:p w:rsidR="008B542B" w:rsidRDefault="008B542B" w:rsidP="008B5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8B542B" w:rsidRDefault="008B542B" w:rsidP="008B5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2B" w:rsidRDefault="008B542B" w:rsidP="008B5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B542B" w:rsidRDefault="008B542B" w:rsidP="008B5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9"/>
        <w:gridCol w:w="5491"/>
        <w:gridCol w:w="1417"/>
        <w:gridCol w:w="2410"/>
      </w:tblGrid>
      <w:tr w:rsidR="008B542B" w:rsidRPr="008B542B" w:rsidTr="008B542B">
        <w:tc>
          <w:tcPr>
            <w:tcW w:w="996" w:type="dxa"/>
            <w:gridSpan w:val="2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5491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Корректировка</w:t>
            </w:r>
          </w:p>
        </w:tc>
      </w:tr>
      <w:tr w:rsidR="008B542B" w:rsidRPr="008B542B" w:rsidTr="008B542B">
        <w:trPr>
          <w:trHeight w:val="255"/>
        </w:trPr>
        <w:tc>
          <w:tcPr>
            <w:tcW w:w="10314" w:type="dxa"/>
            <w:gridSpan w:val="5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1.  Выражения</w:t>
            </w:r>
            <w:proofErr w:type="gramStart"/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тождества, уравнения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(22 ч)</w:t>
            </w:r>
          </w:p>
        </w:tc>
      </w:tr>
      <w:tr w:rsidR="008B542B" w:rsidRPr="008B542B" w:rsidTr="008B542B">
        <w:trPr>
          <w:trHeight w:val="25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 1    Выражения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 ч)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5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5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Выражения с переменными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5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Выражения с переменными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5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Сравнение значений выражений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5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Сравнение значений выражений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8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П.2.  Преобразование выражений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 ч)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0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Свойства действий над числами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0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Свойства действий над числами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0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 xml:space="preserve">Тождества 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0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Тождественные преобразования выражений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0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«Выражения. Тождества»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0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П.3. Уравнения с одной переменной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(7 ч)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0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Уравнение и его корни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0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Уравнение и его корни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0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0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0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0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0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0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П.4. Статистические характеристики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 ч)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0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арифметическое, размах и мода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0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арифметическое, размах и мода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0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Медиана как статистическая характеристика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0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Медиана как статистическая характеристика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1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 по теме «Уравнения. Статистические характеристики</w:t>
            </w:r>
            <w:r w:rsidRPr="008B54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85"/>
        </w:trPr>
        <w:tc>
          <w:tcPr>
            <w:tcW w:w="10314" w:type="dxa"/>
            <w:gridSpan w:val="5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</w:t>
            </w:r>
            <w:proofErr w:type="gramStart"/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Функции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(11 ч)</w:t>
            </w:r>
          </w:p>
        </w:tc>
      </w:tr>
      <w:tr w:rsidR="008B542B" w:rsidRPr="008B542B" w:rsidTr="008B542B">
        <w:trPr>
          <w:trHeight w:val="24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П.5. Функции и их графики.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(5 ч)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5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Что такое функция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5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Вычисление значений функции по формуле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5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Вычисление значений функции по формуле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5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График функции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5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График функции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5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П.6. Линейная функция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(6 ч)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5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Прямая пропорциональность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5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Прямая пропорциональность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7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7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7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1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 по теме «Функции»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85"/>
        </w:trPr>
        <w:tc>
          <w:tcPr>
            <w:tcW w:w="10314" w:type="dxa"/>
            <w:gridSpan w:val="5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3. </w:t>
            </w:r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Степень с натуральным показателем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(11 ч)</w:t>
            </w:r>
          </w:p>
        </w:tc>
      </w:tr>
      <w:tr w:rsidR="008B542B" w:rsidRPr="008B542B" w:rsidTr="008B542B">
        <w:trPr>
          <w:trHeight w:val="34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П.7. Степень и её свойства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 ч)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8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с натуральным показателем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5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степеней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5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степеней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5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Возведение в степень произведения и степени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5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Возведение в степень произведения и степени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5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П.8. Одночлены.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(6 ч)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5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Одночлен и его стандартный вид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5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Умножение одночленов. Возведение одночлена в степень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5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Умножение одночленов. Возведение одночлена в степень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5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r w:rsidRPr="008B5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8B5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B54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5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8B5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B54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 xml:space="preserve"> и их графики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63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r w:rsidRPr="008B5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8B5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B54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5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8B5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B54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 xml:space="preserve"> и их графики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109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 по теме «Степень с натуральным показателем»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00"/>
        </w:trPr>
        <w:tc>
          <w:tcPr>
            <w:tcW w:w="10314" w:type="dxa"/>
            <w:gridSpan w:val="5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</w:t>
            </w:r>
            <w:proofErr w:type="gramStart"/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End"/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Многочлены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(17 ч)</w:t>
            </w:r>
          </w:p>
        </w:tc>
      </w:tr>
      <w:tr w:rsidR="008B542B" w:rsidRPr="008B542B" w:rsidTr="008B542B">
        <w:trPr>
          <w:trHeight w:val="30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П.9. Сумма и разность многочленов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 ч)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8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Многочлен и его стандартный вид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8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8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4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П.10. Произведение одночлена и многочлена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(7 ч)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14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 одночлена </w:t>
            </w:r>
            <w:proofErr w:type="gramStart"/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B542B">
              <w:rPr>
                <w:rFonts w:ascii="Times New Roman" w:hAnsi="Times New Roman" w:cs="Times New Roman"/>
                <w:sz w:val="28"/>
                <w:szCs w:val="28"/>
              </w:rPr>
              <w:t xml:space="preserve"> многочлена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14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 одночлена </w:t>
            </w:r>
            <w:proofErr w:type="gramStart"/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B542B">
              <w:rPr>
                <w:rFonts w:ascii="Times New Roman" w:hAnsi="Times New Roman" w:cs="Times New Roman"/>
                <w:sz w:val="28"/>
                <w:szCs w:val="28"/>
              </w:rPr>
              <w:t xml:space="preserve"> многочлена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14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 одночлена </w:t>
            </w:r>
            <w:proofErr w:type="gramStart"/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B542B">
              <w:rPr>
                <w:rFonts w:ascii="Times New Roman" w:hAnsi="Times New Roman" w:cs="Times New Roman"/>
                <w:sz w:val="28"/>
                <w:szCs w:val="28"/>
              </w:rPr>
              <w:t xml:space="preserve"> многочлена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14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14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14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418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  по теме «сумма и разность многочленов»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4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П.11 Произведение многочленов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(7 ч)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4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4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48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48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многочлена на множители способом группировки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48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многочлена на множители способом группировки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48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 xml:space="preserve">Разложение многочлена на множители </w:t>
            </w:r>
            <w:r w:rsidRPr="008B5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способом группировки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61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  по теме «произведение многочленов»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55"/>
        </w:trPr>
        <w:tc>
          <w:tcPr>
            <w:tcW w:w="10314" w:type="dxa"/>
            <w:gridSpan w:val="5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5. Формулы сокращенного умножения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(19 ч)</w:t>
            </w:r>
          </w:p>
        </w:tc>
      </w:tr>
      <w:tr w:rsidR="008B542B" w:rsidRPr="008B542B" w:rsidTr="008B542B">
        <w:trPr>
          <w:trHeight w:val="27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П.12. Квадрат суммы и квадрат разности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 ч)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73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Возведение в квадрат суммы и разности двух выражений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63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Возведение в квадрат суммы и разности двух выражений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67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Возведение в квадрат суммы и разности двух выражений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57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61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8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П.13. Разность квадратов. Сумма и разность кубов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(7 ч)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8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Умножение разности двух выражений на их сумму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8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Умножение разности двух выражений на их сумму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8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Разложение разности квадратов на множители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8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Разложение разности квадратов на множители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8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Разложение разности квадратов на множители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8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суммы и разности кубов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8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по теме «Формулы сокращенного умножения»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8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 14 Преобразование целых выражений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(7 ч)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8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Преобразование целого выражения в многочлен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8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Преобразование целого выражения в многочлен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8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способов для разложения на множители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8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различных способов для </w:t>
            </w:r>
            <w:r w:rsidRPr="008B5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разложения на множители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8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способов для разложения на множители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47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Применение преобразований целых выражений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613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8 по теме «Преобразование целого выражения»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30"/>
        </w:trPr>
        <w:tc>
          <w:tcPr>
            <w:tcW w:w="10314" w:type="dxa"/>
            <w:gridSpan w:val="5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6. Системы линейных уравнений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(16 ч)</w:t>
            </w:r>
          </w:p>
        </w:tc>
      </w:tr>
      <w:tr w:rsidR="008B542B" w:rsidRPr="008B542B" w:rsidTr="008B542B">
        <w:trPr>
          <w:trHeight w:val="389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8B542B" w:rsidRPr="008B542B" w:rsidRDefault="008B542B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П.15. Линейные уравнения с двумя переменными и их системы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E7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61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двумя переменными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89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График линейного уравнения с двумя переменными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89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График линейного уравнения с двумя переменными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89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 с двумя переменными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389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 с двумя переменными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99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8B542B" w:rsidRPr="008B542B" w:rsidRDefault="008B542B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П.16. Решение систем линейных уравнений</w:t>
            </w:r>
            <w:r w:rsidR="00E7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(11 ч)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99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Способ подстановки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99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Способ подстановки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99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Способ подстановки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99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Способ сложения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99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Способ сложения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99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Способ сложения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99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99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99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99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61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9 по теме «Системы линейных уравнений»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7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8B542B" w:rsidRPr="008B542B" w:rsidRDefault="008B542B" w:rsidP="00E75EA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</w:t>
            </w:r>
            <w:r w:rsidR="00E7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(6 ч)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7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«Функция»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7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«Степень с натуральным показателем»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70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«Преобразования целых выражений»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5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Повторение по теме «</w:t>
            </w:r>
            <w:r w:rsidRPr="008B54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Уравнения</w:t>
            </w: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. Системы уравнений»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8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42B" w:rsidRPr="008B542B" w:rsidTr="008B542B">
        <w:trPr>
          <w:trHeight w:val="285"/>
        </w:trPr>
        <w:tc>
          <w:tcPr>
            <w:tcW w:w="817" w:type="dxa"/>
          </w:tcPr>
          <w:p w:rsidR="008B542B" w:rsidRPr="008B542B" w:rsidRDefault="008B542B" w:rsidP="008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670" w:type="dxa"/>
            <w:gridSpan w:val="2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B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417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42B" w:rsidRPr="008B542B" w:rsidRDefault="008B542B" w:rsidP="008B542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8B542B" w:rsidRDefault="008B542B" w:rsidP="008B542B">
      <w:pPr>
        <w:rPr>
          <w:rFonts w:ascii="Times New Roman" w:hAnsi="Times New Roman" w:cs="Times New Roman"/>
          <w:sz w:val="28"/>
          <w:szCs w:val="28"/>
        </w:rPr>
      </w:pPr>
    </w:p>
    <w:p w:rsidR="008B542B" w:rsidRDefault="008B542B" w:rsidP="008B5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42B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8B542B" w:rsidRPr="008B542B" w:rsidRDefault="008B542B" w:rsidP="008B542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970"/>
        <w:gridCol w:w="2148"/>
      </w:tblGrid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E75EA9" w:rsidRPr="00E75EA9" w:rsidTr="00E75EA9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геометрические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сведения. 10 ч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FFFFFF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отрезок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отрезков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углов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Измерение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отрезков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Измерение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углов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Перпендикулярные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прямые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«Измерение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отрезков</w:t>
            </w:r>
            <w:proofErr w:type="gram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«Измерение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углов»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Перпендикулярные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прямые»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№ 1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«Начальные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геометрические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сведения»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Треугольники. 17 ч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FFFFFF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равенства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треугольников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равенства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треугольников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равенства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треугольников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Медианы, биссектрисы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высоты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треугольника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Медианы, биссектрисы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высоты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треугольника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Медианы, биссектрисы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высоты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треугольника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равенства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треугольников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равенства</w:t>
            </w:r>
          </w:p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треугольников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равенства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треугольников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«Признаки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равенства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треугольников»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«Признаки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равенства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треугольников»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«Медианы, биссектрисы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высоты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треугольника»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«Медианы, биссектрисы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высоты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треугольника»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работа № 2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«Треугольники»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Параллельные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прямые. 13 ч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FFFFFF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Признакипараллельностидвухпрямых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Признакипараллельностидвухпрямых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Признакипараллельностидвухпрямых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Аксиомапараллельныхпрямых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Аксиомапараллельныхпрямых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Аксиомапараллельныхпрямых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Аксиомапараллельныхпрямых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Аксиомапараллельныхпрямых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Решениезада</w:t>
            </w:r>
            <w:proofErr w:type="gram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ч«</w:t>
            </w:r>
            <w:proofErr w:type="gram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Признакипараллельностидвухпрямых</w:t>
            </w:r>
            <w:proofErr w:type="spell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Решениезада</w:t>
            </w:r>
            <w:proofErr w:type="gram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ч«</w:t>
            </w:r>
            <w:proofErr w:type="gram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Признакипараллельностидвухпрямых</w:t>
            </w:r>
            <w:proofErr w:type="spell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Решениезада</w:t>
            </w:r>
            <w:proofErr w:type="gram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ч«</w:t>
            </w:r>
            <w:proofErr w:type="gram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Аксиомапараллельныхпрямых</w:t>
            </w:r>
            <w:proofErr w:type="spell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Решениезадачзада</w:t>
            </w:r>
            <w:proofErr w:type="gram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ч«</w:t>
            </w:r>
            <w:proofErr w:type="gram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Аксиомапараллельныхпрямых</w:t>
            </w:r>
            <w:proofErr w:type="spell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Контрольнаяработа</w:t>
            </w:r>
            <w:proofErr w:type="spell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№ 3 </w:t>
            </w: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потем</w:t>
            </w:r>
            <w:proofErr w:type="gram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Параллельныепрямые</w:t>
            </w:r>
            <w:proofErr w:type="spell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Соотношения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сторонами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углами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треугольника. 20ч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FFFFFF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Суммаугловтреугольника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Суммаугловтреугольника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Суммаугловтреугольника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Соотношениямеждусторонамииугламитреугольника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Соотношениямеждусторонамииугламитреугольника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Контрольнаяработа</w:t>
            </w:r>
            <w:proofErr w:type="spell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№ 4 </w:t>
            </w: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потем</w:t>
            </w:r>
            <w:proofErr w:type="gram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Соотношениямеждусторонамииугламитреугольника</w:t>
            </w:r>
            <w:proofErr w:type="spell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Прямоугольныетреугольники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Прямоугольныетреугольники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Прямоугольныетреугольники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Прямоугольныетреугольники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Прямоугольныетреугольники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Построениетреугольниковпотремэлементам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Построениетреугольниковпотремэлементам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Построениетреугольниковпотремэлементам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Построениетреугольниковпотремэлементам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Решениезада</w:t>
            </w:r>
            <w:proofErr w:type="gram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ч«</w:t>
            </w:r>
            <w:proofErr w:type="gram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Прямоугольныетреугольники</w:t>
            </w:r>
            <w:proofErr w:type="spell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Решениезада</w:t>
            </w:r>
            <w:proofErr w:type="gram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ч«</w:t>
            </w:r>
            <w:proofErr w:type="gram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Прямоугольныетреугольники</w:t>
            </w:r>
            <w:proofErr w:type="spell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Решениезада</w:t>
            </w:r>
            <w:proofErr w:type="gram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ч«</w:t>
            </w:r>
            <w:proofErr w:type="gram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Прямоугольныетреугольники</w:t>
            </w:r>
            <w:proofErr w:type="spell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Решениезада</w:t>
            </w:r>
            <w:proofErr w:type="gram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ч«</w:t>
            </w:r>
            <w:proofErr w:type="gram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Построениетреугольниковпотремэлементам</w:t>
            </w:r>
            <w:proofErr w:type="spell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Контрольнаяработа</w:t>
            </w:r>
            <w:proofErr w:type="spell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№ 5 </w:t>
            </w: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потем</w:t>
            </w:r>
            <w:proofErr w:type="gram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Соотношениямеждусторонамииугламитреугольника</w:t>
            </w:r>
            <w:proofErr w:type="spell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45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Повторение. 8 ч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FFFFFF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Начальныегеометрическиесведения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Начальныегеометрическиесведения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Параллельныепрямые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Параллельныепрямые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Соотношениямеждусторонамииугламитреугольника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Соотношениямеждусторонамииугламитреугольника</w:t>
            </w:r>
            <w:proofErr w:type="spellEnd"/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42B" w:rsidRPr="008B542B" w:rsidRDefault="008B542B" w:rsidP="008B5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C64" w:rsidRPr="00145C64" w:rsidRDefault="00145C64">
      <w:pPr>
        <w:rPr>
          <w:rFonts w:ascii="Times New Roman" w:hAnsi="Times New Roman" w:cs="Times New Roman"/>
          <w:sz w:val="28"/>
          <w:szCs w:val="28"/>
        </w:rPr>
      </w:pPr>
    </w:p>
    <w:p w:rsidR="00E75EA9" w:rsidRDefault="00E75EA9" w:rsidP="00E75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75EA9" w:rsidRDefault="00E75EA9" w:rsidP="00E75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A9" w:rsidRDefault="00E75EA9" w:rsidP="00E75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E75EA9" w:rsidRDefault="00E75EA9" w:rsidP="00E75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</w:t>
      </w: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7325"/>
        <w:gridCol w:w="1525"/>
        <w:gridCol w:w="1593"/>
      </w:tblGrid>
      <w:tr w:rsidR="00E75EA9" w:rsidRPr="00E75EA9" w:rsidTr="00E75EA9">
        <w:trPr>
          <w:trHeight w:val="629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фактически</w:t>
            </w:r>
          </w:p>
        </w:tc>
      </w:tr>
      <w:tr w:rsidR="000D3641" w:rsidRPr="00E75EA9" w:rsidTr="000D3641">
        <w:trPr>
          <w:trHeight w:val="270"/>
        </w:trPr>
        <w:tc>
          <w:tcPr>
            <w:tcW w:w="11340" w:type="dxa"/>
            <w:gridSpan w:val="4"/>
          </w:tcPr>
          <w:p w:rsidR="000D3641" w:rsidRPr="000D3641" w:rsidRDefault="000D3641" w:rsidP="00E75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1. Рациональные дроби. (23 ч)</w:t>
            </w:r>
          </w:p>
        </w:tc>
      </w:tr>
      <w:tr w:rsidR="000D3641" w:rsidRPr="00E75EA9" w:rsidTr="00E75EA9">
        <w:trPr>
          <w:trHeight w:val="270"/>
        </w:trPr>
        <w:tc>
          <w:tcPr>
            <w:tcW w:w="897" w:type="dxa"/>
          </w:tcPr>
          <w:p w:rsidR="000D3641" w:rsidRPr="00E75EA9" w:rsidRDefault="000D3641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</w:tcPr>
          <w:p w:rsidR="000D3641" w:rsidRPr="000D3641" w:rsidRDefault="000D3641" w:rsidP="00E75EA9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sz w:val="28"/>
                <w:szCs w:val="28"/>
              </w:rPr>
              <w:t>Рациональные дроби и их свойства (4 ч)</w:t>
            </w:r>
          </w:p>
        </w:tc>
        <w:tc>
          <w:tcPr>
            <w:tcW w:w="1525" w:type="dxa"/>
          </w:tcPr>
          <w:p w:rsidR="000D3641" w:rsidRPr="00E75EA9" w:rsidRDefault="000D3641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0D3641" w:rsidRPr="00E75EA9" w:rsidRDefault="000D3641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70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Рациональные выражения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70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Рациональные выражения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70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дроби. Сокращение дробей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323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E75EA9" w:rsidTr="00E75EA9">
        <w:trPr>
          <w:trHeight w:val="323"/>
        </w:trPr>
        <w:tc>
          <w:tcPr>
            <w:tcW w:w="897" w:type="dxa"/>
          </w:tcPr>
          <w:p w:rsidR="000D3641" w:rsidRPr="000D3641" w:rsidRDefault="000D3641" w:rsidP="00E75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5" w:type="dxa"/>
          </w:tcPr>
          <w:p w:rsidR="000D3641" w:rsidRPr="000D3641" w:rsidRDefault="000D3641" w:rsidP="00E75EA9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дробей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 ч)</w:t>
            </w:r>
          </w:p>
        </w:tc>
        <w:tc>
          <w:tcPr>
            <w:tcW w:w="1525" w:type="dxa"/>
          </w:tcPr>
          <w:p w:rsidR="000D3641" w:rsidRPr="00E75EA9" w:rsidRDefault="000D3641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0D3641" w:rsidRPr="00E75EA9" w:rsidRDefault="000D3641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противоположными знаменателями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 «Сложение и вычитание рациональных дробей»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по теме «Сложение и вычитание рациональных дробей»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E75EA9" w:rsidTr="00E75EA9">
        <w:trPr>
          <w:trHeight w:val="285"/>
        </w:trPr>
        <w:tc>
          <w:tcPr>
            <w:tcW w:w="897" w:type="dxa"/>
          </w:tcPr>
          <w:p w:rsidR="000D3641" w:rsidRPr="00E75EA9" w:rsidRDefault="000D3641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</w:tcPr>
          <w:p w:rsidR="000D3641" w:rsidRPr="000D3641" w:rsidRDefault="000D3641" w:rsidP="00E75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Произведение и частное дробей. (11ч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525" w:type="dxa"/>
          </w:tcPr>
          <w:p w:rsidR="000D3641" w:rsidRPr="00E75EA9" w:rsidRDefault="000D3641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0D3641" w:rsidRPr="00E75EA9" w:rsidRDefault="000D3641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. Умножение дробей. 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Умножение дробей. Возведение дроби в степень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Умножение дробей. Возведение дроби в степень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рациональных выражений 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Функция у=к/х и её график 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Функция у=к/х и её график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613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 «Произведение и частное дробей»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E75EA9" w:rsidTr="000D3641">
        <w:trPr>
          <w:trHeight w:val="248"/>
        </w:trPr>
        <w:tc>
          <w:tcPr>
            <w:tcW w:w="11340" w:type="dxa"/>
            <w:gridSpan w:val="4"/>
          </w:tcPr>
          <w:p w:rsidR="000D3641" w:rsidRPr="00E75EA9" w:rsidRDefault="000D3641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2. Квадратные корни (19 ч)</w:t>
            </w:r>
          </w:p>
        </w:tc>
      </w:tr>
      <w:tr w:rsidR="000D3641" w:rsidRPr="00E75EA9" w:rsidTr="00E75EA9">
        <w:trPr>
          <w:trHeight w:val="248"/>
        </w:trPr>
        <w:tc>
          <w:tcPr>
            <w:tcW w:w="897" w:type="dxa"/>
          </w:tcPr>
          <w:p w:rsidR="000D3641" w:rsidRPr="00E75EA9" w:rsidRDefault="000D3641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</w:tcPr>
          <w:p w:rsidR="000D3641" w:rsidRPr="000D3641" w:rsidRDefault="000D3641" w:rsidP="00E75EA9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Действительные числа (2 ч)</w:t>
            </w:r>
          </w:p>
        </w:tc>
        <w:tc>
          <w:tcPr>
            <w:tcW w:w="1525" w:type="dxa"/>
          </w:tcPr>
          <w:p w:rsidR="000D3641" w:rsidRPr="00E75EA9" w:rsidRDefault="000D3641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0D3641" w:rsidRPr="00E75EA9" w:rsidRDefault="000D3641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48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. Рациональные числа.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167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Иррациональные числа.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3641" w:rsidRPr="00E75EA9" w:rsidTr="00E75EA9">
        <w:trPr>
          <w:trHeight w:val="285"/>
        </w:trPr>
        <w:tc>
          <w:tcPr>
            <w:tcW w:w="897" w:type="dxa"/>
          </w:tcPr>
          <w:p w:rsidR="000D3641" w:rsidRPr="00E75EA9" w:rsidRDefault="000D3641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</w:tcPr>
          <w:p w:rsidR="000D3641" w:rsidRPr="000D3641" w:rsidRDefault="000D3641" w:rsidP="00E75EA9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Арифметический квадратный корень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 ч)</w:t>
            </w:r>
          </w:p>
        </w:tc>
        <w:tc>
          <w:tcPr>
            <w:tcW w:w="1525" w:type="dxa"/>
          </w:tcPr>
          <w:p w:rsidR="000D3641" w:rsidRPr="00E75EA9" w:rsidRDefault="000D3641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0D3641" w:rsidRPr="00E75EA9" w:rsidRDefault="000D3641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Арифметический квадратный корень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Арифметический квадратный корень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Уравнение х</w:t>
            </w:r>
            <w:proofErr w:type="gramStart"/>
            <w:r w:rsidRPr="00E75E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=а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Нахождение приближенных значений квадратного корня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Функция у=</w: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6D1AEB65" wp14:editId="3CC560A0">
                  <wp:extent cx="222250" cy="22225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7B18B95B" wp14:editId="7E8BD316">
                  <wp:extent cx="222250" cy="22225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 и её график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E75EA9" w:rsidTr="00E75EA9">
        <w:trPr>
          <w:trHeight w:val="255"/>
        </w:trPr>
        <w:tc>
          <w:tcPr>
            <w:tcW w:w="897" w:type="dxa"/>
          </w:tcPr>
          <w:p w:rsidR="000D3641" w:rsidRPr="00E75EA9" w:rsidRDefault="000D3641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</w:tcPr>
          <w:p w:rsidR="000D3641" w:rsidRPr="000D3641" w:rsidRDefault="000D3641" w:rsidP="000D3641">
            <w:pPr>
              <w:spacing w:line="219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 арифметического</w:t>
            </w:r>
            <w:r w:rsidRPr="000D3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квадратн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 корня (4ч)</w:t>
            </w:r>
          </w:p>
        </w:tc>
        <w:tc>
          <w:tcPr>
            <w:tcW w:w="1525" w:type="dxa"/>
          </w:tcPr>
          <w:p w:rsidR="000D3641" w:rsidRPr="00E75EA9" w:rsidRDefault="000D3641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0D3641" w:rsidRPr="00E75EA9" w:rsidRDefault="000D3641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Квадратный корень из произведения и дроби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Квадратный корень из произведения и дроби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Квадратный корень из степени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 по теме «Квадратные корни»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E75EA9" w:rsidTr="00E75EA9">
        <w:trPr>
          <w:trHeight w:val="255"/>
        </w:trPr>
        <w:tc>
          <w:tcPr>
            <w:tcW w:w="897" w:type="dxa"/>
          </w:tcPr>
          <w:p w:rsidR="000D3641" w:rsidRPr="00E75EA9" w:rsidRDefault="000D3641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</w:tcPr>
          <w:p w:rsidR="000D3641" w:rsidRPr="000D3641" w:rsidRDefault="000D3641" w:rsidP="00E75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свойств арифметического квадратного корня (8 ч)</w:t>
            </w:r>
          </w:p>
        </w:tc>
        <w:tc>
          <w:tcPr>
            <w:tcW w:w="1525" w:type="dxa"/>
          </w:tcPr>
          <w:p w:rsidR="000D3641" w:rsidRPr="00E75EA9" w:rsidRDefault="000D3641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0D3641" w:rsidRPr="00E75EA9" w:rsidRDefault="000D3641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.  Вынесение множителя из </w:t>
            </w:r>
            <w:proofErr w:type="gram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 знака корня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Вынесение множителя из- </w:t>
            </w:r>
            <w:proofErr w:type="gram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 знака корня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Внесение множителя  под знак корня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Применение свойств арифметического квадратного корня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Применение свойств арифметического квадратного корня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Применение свойств арифметического квадратного корня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Применение свойств арифметического квадратного корня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5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по теме «Квадратные корни»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0C" w:rsidRPr="00E75EA9" w:rsidTr="00B5504D">
        <w:trPr>
          <w:trHeight w:val="300"/>
        </w:trPr>
        <w:tc>
          <w:tcPr>
            <w:tcW w:w="11340" w:type="dxa"/>
            <w:gridSpan w:val="4"/>
          </w:tcPr>
          <w:p w:rsidR="0049690C" w:rsidRPr="0049690C" w:rsidRDefault="0049690C" w:rsidP="00E75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3. Квадратные уравнения (21 ч)</w:t>
            </w:r>
          </w:p>
        </w:tc>
      </w:tr>
      <w:tr w:rsidR="0049690C" w:rsidRPr="00E75EA9" w:rsidTr="00E75EA9">
        <w:trPr>
          <w:trHeight w:val="300"/>
        </w:trPr>
        <w:tc>
          <w:tcPr>
            <w:tcW w:w="897" w:type="dxa"/>
          </w:tcPr>
          <w:p w:rsidR="0049690C" w:rsidRPr="00E75EA9" w:rsidRDefault="0049690C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</w:tcPr>
          <w:p w:rsidR="0049690C" w:rsidRPr="0049690C" w:rsidRDefault="0049690C" w:rsidP="00E75EA9">
            <w:pPr>
              <w:spacing w:line="219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Квадратное уравнение и его корни(11 ч)</w:t>
            </w:r>
          </w:p>
        </w:tc>
        <w:tc>
          <w:tcPr>
            <w:tcW w:w="1525" w:type="dxa"/>
          </w:tcPr>
          <w:p w:rsidR="0049690C" w:rsidRPr="00E75EA9" w:rsidRDefault="0049690C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9690C" w:rsidRPr="00E75EA9" w:rsidRDefault="0049690C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300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. Неполные  квадратные уравнения 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Неполные  квадратные уравнения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помощью квадратных уравнений 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40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Теорема Виета 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37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Теорема Виета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510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по теме «Квадратные уравнения»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690C" w:rsidRPr="0049690C" w:rsidTr="00E75EA9">
        <w:trPr>
          <w:trHeight w:val="240"/>
        </w:trPr>
        <w:tc>
          <w:tcPr>
            <w:tcW w:w="897" w:type="dxa"/>
          </w:tcPr>
          <w:p w:rsidR="0049690C" w:rsidRPr="0049690C" w:rsidRDefault="0049690C" w:rsidP="00E75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5" w:type="dxa"/>
          </w:tcPr>
          <w:p w:rsidR="0049690C" w:rsidRPr="0049690C" w:rsidRDefault="0049690C" w:rsidP="00E75EA9">
            <w:pPr>
              <w:spacing w:line="219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Дробные рациональные уравнения(10 ч)</w:t>
            </w:r>
          </w:p>
        </w:tc>
        <w:tc>
          <w:tcPr>
            <w:tcW w:w="1525" w:type="dxa"/>
          </w:tcPr>
          <w:p w:rsidR="0049690C" w:rsidRPr="0049690C" w:rsidRDefault="0049690C" w:rsidP="00E75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49690C" w:rsidRPr="0049690C" w:rsidRDefault="0049690C" w:rsidP="00E75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40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gram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proofErr w:type="spell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  дробных  рациональных уравнений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93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Решение  дробных  рациональных уравнений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93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Решение  дробных  рациональных уравнений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93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Решение  дробных  рациональных уравнений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93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93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93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93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93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61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 по теме «Дробно-рациональные уравнения»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0C" w:rsidRPr="00E75EA9" w:rsidTr="00B5504D">
        <w:trPr>
          <w:trHeight w:val="255"/>
        </w:trPr>
        <w:tc>
          <w:tcPr>
            <w:tcW w:w="11340" w:type="dxa"/>
            <w:gridSpan w:val="4"/>
          </w:tcPr>
          <w:p w:rsidR="0049690C" w:rsidRPr="0049690C" w:rsidRDefault="0049690C" w:rsidP="00E75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4. Неравенства(20 ч)</w:t>
            </w:r>
          </w:p>
        </w:tc>
      </w:tr>
      <w:tr w:rsidR="0049690C" w:rsidRPr="00E75EA9" w:rsidTr="00E75EA9">
        <w:trPr>
          <w:trHeight w:val="255"/>
        </w:trPr>
        <w:tc>
          <w:tcPr>
            <w:tcW w:w="897" w:type="dxa"/>
          </w:tcPr>
          <w:p w:rsidR="0049690C" w:rsidRPr="00E75EA9" w:rsidRDefault="0049690C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</w:tcPr>
          <w:p w:rsidR="0049690C" w:rsidRPr="0049690C" w:rsidRDefault="0049690C" w:rsidP="00E75EA9">
            <w:pPr>
              <w:spacing w:line="219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690C">
              <w:rPr>
                <w:rFonts w:ascii="Times New Roman" w:hAnsi="Times New Roman" w:cs="Times New Roman"/>
                <w:b/>
                <w:sz w:val="28"/>
                <w:szCs w:val="28"/>
              </w:rPr>
              <w:t>Числовый</w:t>
            </w:r>
            <w:proofErr w:type="spellEnd"/>
            <w:r w:rsidRPr="00496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неравенства и их свойства(9 ч</w:t>
            </w:r>
            <w:proofErr w:type="gramStart"/>
            <w:r w:rsidRPr="00496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525" w:type="dxa"/>
          </w:tcPr>
          <w:p w:rsidR="0049690C" w:rsidRPr="00E75EA9" w:rsidRDefault="0049690C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49690C" w:rsidRPr="00E75EA9" w:rsidRDefault="0049690C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. Числовые неравенства 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числовых неравенств 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Свойства числовых неравенств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Свойства числовых неравенств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Погрешность и точность приближения 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по теме «Неравенства»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0C" w:rsidRPr="0049690C" w:rsidTr="00E75EA9">
        <w:trPr>
          <w:trHeight w:val="285"/>
        </w:trPr>
        <w:tc>
          <w:tcPr>
            <w:tcW w:w="897" w:type="dxa"/>
          </w:tcPr>
          <w:p w:rsidR="0049690C" w:rsidRPr="0049690C" w:rsidRDefault="0049690C" w:rsidP="00E75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5" w:type="dxa"/>
          </w:tcPr>
          <w:p w:rsidR="0049690C" w:rsidRPr="0049690C" w:rsidRDefault="0049690C" w:rsidP="00E75EA9">
            <w:pPr>
              <w:spacing w:line="219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Неравенства с одной переменной и их системы (11 ч)</w:t>
            </w:r>
          </w:p>
        </w:tc>
        <w:tc>
          <w:tcPr>
            <w:tcW w:w="1525" w:type="dxa"/>
          </w:tcPr>
          <w:p w:rsidR="0049690C" w:rsidRPr="0049690C" w:rsidRDefault="0049690C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49690C" w:rsidRPr="0049690C" w:rsidRDefault="0049690C" w:rsidP="00E75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9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Анализ к. р. Пересечение и объединение множеств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9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Числовые промежутки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9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9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неравенств с одной переменной 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неравенств с одной переменной 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неравенств с одной переменной 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систем неравенств с одной переменной 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систем неравенств с одной переменной 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300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систем неравенств с одной переменной 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67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систем неравенств с одной переменной 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413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8 по теме «Неравенства»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0C" w:rsidRPr="00E75EA9" w:rsidTr="00B5504D">
        <w:trPr>
          <w:trHeight w:val="270"/>
        </w:trPr>
        <w:tc>
          <w:tcPr>
            <w:tcW w:w="11340" w:type="dxa"/>
            <w:gridSpan w:val="4"/>
          </w:tcPr>
          <w:p w:rsidR="0049690C" w:rsidRPr="0049690C" w:rsidRDefault="0049690C" w:rsidP="00E75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5. Степень с целым показателем. Элементы статистики.(11 ч)</w:t>
            </w:r>
          </w:p>
        </w:tc>
      </w:tr>
      <w:tr w:rsidR="0049690C" w:rsidRPr="00E75EA9" w:rsidTr="00E75EA9">
        <w:trPr>
          <w:trHeight w:val="270"/>
        </w:trPr>
        <w:tc>
          <w:tcPr>
            <w:tcW w:w="897" w:type="dxa"/>
          </w:tcPr>
          <w:p w:rsidR="0049690C" w:rsidRPr="00E75EA9" w:rsidRDefault="0049690C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</w:tcPr>
          <w:p w:rsidR="0049690C" w:rsidRPr="00E75EA9" w:rsidRDefault="0049690C" w:rsidP="00E75EA9">
            <w:pPr>
              <w:spacing w:line="21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с целым показателем и ее свойства. (7 ч)</w:t>
            </w:r>
          </w:p>
        </w:tc>
        <w:tc>
          <w:tcPr>
            <w:tcW w:w="1525" w:type="dxa"/>
          </w:tcPr>
          <w:p w:rsidR="0049690C" w:rsidRPr="00E75EA9" w:rsidRDefault="0049690C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49690C" w:rsidRPr="00E75EA9" w:rsidRDefault="0049690C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70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proofErr w:type="gram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с целым отрицательным показателем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70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с целым отрицательным показателем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70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70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3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Стандартный вид числа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Стандартный вид числа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613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№9 по теме «Степень с целым показателем»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0C" w:rsidRPr="00E75EA9" w:rsidTr="00E75EA9">
        <w:trPr>
          <w:trHeight w:val="255"/>
        </w:trPr>
        <w:tc>
          <w:tcPr>
            <w:tcW w:w="897" w:type="dxa"/>
          </w:tcPr>
          <w:p w:rsidR="0049690C" w:rsidRPr="00E75EA9" w:rsidRDefault="0049690C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</w:tcPr>
          <w:p w:rsidR="0049690C" w:rsidRPr="00E75EA9" w:rsidRDefault="0049690C" w:rsidP="0049690C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статистики.(4 ч)</w:t>
            </w:r>
          </w:p>
        </w:tc>
        <w:tc>
          <w:tcPr>
            <w:tcW w:w="1525" w:type="dxa"/>
          </w:tcPr>
          <w:p w:rsidR="0049690C" w:rsidRPr="00E75EA9" w:rsidRDefault="0049690C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49690C" w:rsidRPr="00E75EA9" w:rsidRDefault="0049690C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. Сбор и группировка статистических данных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Сбор и группировка статистических данных и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</w:tcPr>
          <w:p w:rsidR="00E75EA9" w:rsidRPr="0049690C" w:rsidRDefault="00E75EA9" w:rsidP="00E75EA9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0C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  <w:r w:rsidR="0049690C">
              <w:rPr>
                <w:rFonts w:ascii="Times New Roman" w:hAnsi="Times New Roman" w:cs="Times New Roman"/>
                <w:b/>
                <w:sz w:val="28"/>
                <w:szCs w:val="28"/>
              </w:rPr>
              <w:t>(8ч</w:t>
            </w:r>
            <w:proofErr w:type="gramStart"/>
            <w:r w:rsidR="00496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рациональных дробей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и частное дробей 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 xml:space="preserve">Квадратное уравнение и его корни 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Степень с целым показателем и её свойства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9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Неравенства с одной переменной и их системы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5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spacing w:line="219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325" w:type="dxa"/>
          </w:tcPr>
          <w:p w:rsidR="00E75EA9" w:rsidRPr="00E75EA9" w:rsidRDefault="00E75EA9" w:rsidP="00E75EA9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A9">
              <w:rPr>
                <w:rFonts w:ascii="Times New Roman" w:hAnsi="Times New Roman" w:cs="Times New Roman"/>
                <w:sz w:val="28"/>
                <w:szCs w:val="28"/>
              </w:rPr>
              <w:t>Анализ итоговой контрольной работы</w:t>
            </w: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A9" w:rsidRPr="00E75EA9" w:rsidTr="00E75EA9">
        <w:trPr>
          <w:trHeight w:val="285"/>
        </w:trPr>
        <w:tc>
          <w:tcPr>
            <w:tcW w:w="897" w:type="dxa"/>
          </w:tcPr>
          <w:p w:rsidR="00E75EA9" w:rsidRPr="00E75EA9" w:rsidRDefault="00E75EA9" w:rsidP="00E7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</w:tcPr>
          <w:p w:rsidR="00E75EA9" w:rsidRPr="00E75EA9" w:rsidRDefault="00E75EA9" w:rsidP="00E75EA9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EA9" w:rsidRPr="00E75EA9" w:rsidRDefault="00E75EA9" w:rsidP="00E7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EA9" w:rsidRDefault="000D3641" w:rsidP="000D3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</w:t>
      </w:r>
    </w:p>
    <w:tbl>
      <w:tblPr>
        <w:tblW w:w="889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7180"/>
        <w:gridCol w:w="1565"/>
        <w:gridCol w:w="1251"/>
      </w:tblGrid>
      <w:tr w:rsidR="000D3641" w:rsidRPr="000D3641" w:rsidTr="000D364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№урока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Наименованиетемы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Датапопрограмме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Датафактически</w:t>
            </w:r>
            <w:proofErr w:type="spellEnd"/>
          </w:p>
        </w:tc>
      </w:tr>
      <w:tr w:rsidR="000D3641" w:rsidRPr="000D3641" w:rsidTr="000D3641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</w:t>
            </w:r>
            <w:r w:rsidR="0049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курса 7 класса. 4 часа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Начальныегеометрическиесведения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10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4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Параллельностьпрямых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4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Соотношениямеждусторонамииугламитреугольника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Четырехугольники. 17 часов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Решениезадачпотем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Параллелограмм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Признакипараллелограмма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Решениезадачпотем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Параллелограмм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Трапеция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ТеоремаФалеса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Решениезадачпотем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Трапеция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Задачинапостроение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Ромб, квадрат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Решениезадачпотеме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рямоугольник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, ромб, квадрат»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Решениезадачпотеме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рямоугольник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, ромб, квадрат»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Осеваяицентральнаясимметрии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Решениезадачпотем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Четырехугольники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Решениезадачпотем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Четырехугольники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Контрольнаяработа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потем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Четырехугольники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Площади</w:t>
            </w:r>
            <w:r w:rsidR="0049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фигур. 17 часов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Площадьмногоугольника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Площадьпрямоугольника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Площадьпараллелограмма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Площадьтреугольника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Площадьтреугольника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Решениезадачпотем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Площадьтреугольника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Площадьтрапеции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Решениезадачпотем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Решениезадачпотем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ТеоремаПифагора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ТеоремаПифагора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Теорема, 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обратнаятеоремеПифагора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Решениезадачпотем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ТеоремаПифагора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Решениезадачпотем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ТеоремаПифагора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Решениезадачпотем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Площадифигур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Решениезадачпотем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Площадифигур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Контрольнаяработа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 № 2 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потем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Площадифигур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Подобные</w:t>
            </w:r>
            <w:r w:rsidR="0049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треугольники. 22 часа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Определениеподобныхтреугольников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Отношениеплощадейподобныхтреугольников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Первыйпризнакподобиятреугольников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Решениезадачпотем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Первыйпризнакподобиятреугольни</w:t>
            </w:r>
            <w:r w:rsidRPr="000D3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Второйитретийпризнакиподобиятреугольников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Решениезадачпотем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Признакиподобиятреугольников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Решениезадачпотем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Признакиподобиятреугольников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Контрольнаяработа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№ 3потеме</w:t>
            </w:r>
          </w:p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Признакиподобиятреугольников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Средняялиниятреугольника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Свойствомедиантреугольника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Пропорциональныеотрезки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Решениезадачпотем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Пропорциональныеотрезкивпрямоугольномтреугольнике»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Измерительныеработынаместности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Задачинапостроениеметодомподобия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Задачинапостроениеметодомподобия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Синус, 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косинуситангенсострогоуглапрямоугольноготреугольника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Синус, 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косинуситангенсострогоуглапрямоугольноготреугольника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Значениясинуса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косинусаитангенсадляуглов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0D36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  <w:r w:rsidRPr="000D36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и 60</w:t>
            </w:r>
            <w:r w:rsidRPr="000D36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Значениясинуса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косинусаитангенсадляуглов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0D36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  <w:r w:rsidRPr="000D36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и 60</w:t>
            </w:r>
            <w:r w:rsidRPr="000D36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Решениезадачпотем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Соотношениямеждусторонамииугламипрямоугольноготреугольника»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Решениезадачпотем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Соотношениямеждусторонамииугламипрямоугольноготреугольника»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Контрольнаяработа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№ 4 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потем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Подобныетреугольники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42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Повторение. 8 часов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42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ч«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Четырехугольники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ч«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Четырехугольники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ч«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Площадифигур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ч«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Площадифигур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45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ч«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Подобныетреугольники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45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ч«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Подобныетреугольники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45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Итоговаяконтрольнаяработа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45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Анализитоговойработы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641" w:rsidRDefault="000D3641" w:rsidP="000D3641">
      <w:pPr>
        <w:rPr>
          <w:rFonts w:ascii="Times New Roman" w:hAnsi="Times New Roman" w:cs="Times New Roman"/>
          <w:b/>
          <w:sz w:val="28"/>
          <w:szCs w:val="28"/>
        </w:rPr>
      </w:pPr>
    </w:p>
    <w:p w:rsidR="00E75EA9" w:rsidRDefault="00E75EA9" w:rsidP="00E75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75EA9" w:rsidRDefault="00E75EA9" w:rsidP="00E75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A9" w:rsidRDefault="00E75EA9" w:rsidP="00E75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E75EA9" w:rsidRDefault="00E75EA9" w:rsidP="00E75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Алгебра</w:t>
      </w:r>
    </w:p>
    <w:tbl>
      <w:tblPr>
        <w:tblW w:w="111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417"/>
        <w:gridCol w:w="1560"/>
      </w:tblGrid>
      <w:tr w:rsidR="000D3641" w:rsidRPr="000D3641" w:rsidTr="000D3641">
        <w:trPr>
          <w:trHeight w:val="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 по программе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фактически</w:t>
            </w:r>
          </w:p>
        </w:tc>
      </w:tr>
      <w:tr w:rsidR="000D3641" w:rsidRPr="000D3641" w:rsidTr="000D3641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 курса 7-8 классов</w:t>
            </w:r>
            <w:r w:rsidR="0049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(20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Выражения. Преобразование выражений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Выражения. Преобразование выражений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Выражения. Преобразование выражений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Уравнения с одной переменной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Уравнения с одной переменной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pacing w:line="21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Линейная функция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Степень и её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целых выражений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целых выражений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систем линейных уравнений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Действия с рациональными дробями.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Действия с рациональными дробями.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Квадратное уравнение и его корни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Квадратное уравнение и его корни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pacing w:line="219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Неравенства с одной переменной и их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pacing w:line="219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Неравенства с одной переменной и их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49690C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90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№1 по теме «Повторение курса 7-8 классов»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0C" w:rsidRPr="000D3641" w:rsidTr="00B5504D">
        <w:trPr>
          <w:trHeight w:val="88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90C" w:rsidRPr="0049690C" w:rsidRDefault="0049690C" w:rsidP="000D364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Квадратичная функция(26 ч)</w:t>
            </w:r>
          </w:p>
        </w:tc>
      </w:tr>
      <w:tr w:rsidR="0049690C" w:rsidRPr="000D3641" w:rsidTr="000D3641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90C" w:rsidRPr="000D3641" w:rsidRDefault="0049690C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90C" w:rsidRPr="0049690C" w:rsidRDefault="0049690C" w:rsidP="000D3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и их свойства (5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90C" w:rsidRPr="000D3641" w:rsidRDefault="0049690C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90C" w:rsidRPr="000D3641" w:rsidRDefault="0049690C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Функция. Область определения и область значений 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Функция. Область определения и область значений 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Свойства функций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Свойства функций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Свойства функций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690C" w:rsidRPr="0049690C" w:rsidTr="000D3641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90C" w:rsidRPr="0049690C" w:rsidRDefault="0049690C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90C" w:rsidRPr="0049690C" w:rsidRDefault="0049690C" w:rsidP="000D364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0C">
              <w:rPr>
                <w:rFonts w:ascii="Times New Roman" w:hAnsi="Times New Roman" w:cs="Times New Roman"/>
                <w:b/>
                <w:sz w:val="28"/>
                <w:szCs w:val="28"/>
              </w:rPr>
              <w:t>Квадратный трехчлен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90C" w:rsidRPr="0049690C" w:rsidRDefault="0049690C" w:rsidP="000D3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90C" w:rsidRPr="0049690C" w:rsidRDefault="0049690C" w:rsidP="000D364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Квадратный трехчлен и его корни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Квадратный трехчлен и его корни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Разложение квадратного трехчлена на множители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Разложение квадратного трехчлена на множители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Разложение квадратного трехчлена на множители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Контрольная работа №2 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теме «Функции и их свойства. Квадратный трехчлен»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690C" w:rsidRPr="000D3641" w:rsidTr="000D3641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90C" w:rsidRPr="000D3641" w:rsidRDefault="0049690C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90C" w:rsidRPr="0049690C" w:rsidRDefault="0049690C" w:rsidP="000D3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Квадратичная функция и ее график (10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90C" w:rsidRPr="000D3641" w:rsidRDefault="0049690C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90C" w:rsidRPr="000D3641" w:rsidRDefault="0049690C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ax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 , ее график и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ax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 , ее график и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Графики функций 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ax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+ 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Графики функций 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ax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+ 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Графики функций 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ax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+ 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690C" w:rsidRPr="000D3641" w:rsidTr="000D3641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90C" w:rsidRPr="000D3641" w:rsidRDefault="0049690C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90C" w:rsidRPr="0049690C" w:rsidRDefault="0049690C" w:rsidP="000D364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Степенная функция. Корень п-ой степени.(5ч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90C" w:rsidRPr="000D3641" w:rsidRDefault="0049690C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90C" w:rsidRPr="000D3641" w:rsidRDefault="0049690C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у=</w:t>
            </w:r>
            <w:proofErr w:type="spellStart"/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Корень 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0D3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ойстепени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Дробно-линейная функция и ее график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Контрольная работа №3 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теме «Квадратичная функция. Степенная функция»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690C" w:rsidRPr="000D3641" w:rsidTr="00B5504D">
        <w:trPr>
          <w:trHeight w:val="81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90C" w:rsidRPr="0049690C" w:rsidRDefault="0049690C" w:rsidP="000D364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2. Уравнения и неравенства с одной переменной (17 ч)</w:t>
            </w:r>
          </w:p>
        </w:tc>
      </w:tr>
      <w:tr w:rsidR="0049690C" w:rsidRPr="000D3641" w:rsidTr="000D3641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90C" w:rsidRPr="000D3641" w:rsidRDefault="0049690C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90C" w:rsidRPr="0049690C" w:rsidRDefault="0049690C" w:rsidP="00496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с одной переменной (8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90C" w:rsidRPr="000D3641" w:rsidRDefault="0049690C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90C" w:rsidRPr="000D3641" w:rsidRDefault="0049690C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Целое уравнение и его корни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Целое уравнение и его корни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Целое уравнение и его корни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Целое уравнение и его корни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053E" w:rsidRPr="000D3641" w:rsidTr="000D3641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3E" w:rsidRPr="000D3641" w:rsidRDefault="0013053E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3E" w:rsidRPr="000D3641" w:rsidRDefault="0013053E" w:rsidP="0013053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Неравенства с одной переменной (9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3E" w:rsidRPr="000D3641" w:rsidRDefault="0013053E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3E" w:rsidRPr="000D3641" w:rsidRDefault="0013053E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 неравен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ств вт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орой степени с одной переменной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 неравен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ств вт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орой степени с одной переменной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 неравен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ств вт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орой степени с одной переменной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 неравен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ств вт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орой степени с одной переменной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Контрольная работа №4 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теме «Уравнения и неравенства с одной переменной»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3E" w:rsidRPr="000D3641" w:rsidTr="0013053E">
        <w:trPr>
          <w:trHeight w:val="446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3E" w:rsidRPr="0013053E" w:rsidRDefault="0013053E" w:rsidP="0013053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3. Уравнения и неравенства с двумя переменными (20 ч)</w:t>
            </w:r>
          </w:p>
        </w:tc>
      </w:tr>
      <w:tr w:rsidR="0013053E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3E" w:rsidRPr="000D3641" w:rsidRDefault="0013053E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3E" w:rsidRPr="000D3641" w:rsidRDefault="0013053E" w:rsidP="0013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Уравнения с двумя переменными и их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ситсемы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3E" w:rsidRPr="000D3641" w:rsidRDefault="0013053E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3E" w:rsidRPr="000D3641" w:rsidRDefault="0013053E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Уравнение с двумя переменными и его график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Уравнение с двумя переменными и его график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 второй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 второй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 второй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 второй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 второй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 второй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16D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D" w:rsidRPr="000D3641" w:rsidRDefault="000F316D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D" w:rsidRPr="000D3641" w:rsidRDefault="000F316D" w:rsidP="000F31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Неравенства с двумя переменными и их системы(8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D" w:rsidRPr="000F316D" w:rsidRDefault="000F316D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D" w:rsidRPr="000D3641" w:rsidRDefault="000F316D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Неравенства с двумя переменными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Неравенства с двумя переменными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Неравенства с двумя переменными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Неравенства с двумя переменными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Системы неравен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ств с дв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умя переменными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Системы неравен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ств с дв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умя переменными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Системы неравен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ств с дв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умя переменными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Контрольная работа  №5 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теме «Уравнения и неравенства с двумя переменными»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Повторение.</w:t>
            </w:r>
            <w:r w:rsidR="000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(19ч)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Функция. Свойства функций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Квадратный трехчлен и его корни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Разложение квадратного трехчлена на множители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Корень 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0D3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ойстепени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. Степень с рациональным показателем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Целое уравнение и его корни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 неравен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ств вт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орой степени с одной переменной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Уравнение с двумя переменными и его график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 второй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 второй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Неравенства с двумя переменными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Системы неравен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ств с дв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умя переменными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 итоговой контрольной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EA9" w:rsidRDefault="000D3641" w:rsidP="000D3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</w:t>
      </w:r>
    </w:p>
    <w:tbl>
      <w:tblPr>
        <w:tblW w:w="107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"/>
        <w:gridCol w:w="6496"/>
        <w:gridCol w:w="1856"/>
        <w:gridCol w:w="1516"/>
      </w:tblGrid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№урока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Наименованиетемы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Датапопрограмме</w:t>
            </w:r>
            <w:proofErr w:type="spellEnd"/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Датафактически</w:t>
            </w:r>
            <w:proofErr w:type="spellEnd"/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 курса 7-8 классов  6 ч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Треугольники.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Треугольники.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Параллельность 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Четырехугольники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Площади фигур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Подобные треугольники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165"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Окружность</w:t>
            </w:r>
            <w:r w:rsidR="000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21ч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90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Касательнаякокружности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126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Касательнаякокружности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120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Касательнаякокружности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120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Касательнаякокружности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120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Касательнаякокружности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105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Центральныеивписанныеуглы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165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Центральныеивписанныеуглы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111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Центральныеивписанныеуглы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135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Центральныеивписанныеуглы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135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Центральныеивписанныеуглы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150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Четырезамечательныеточкитреугольника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150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Четырезамечательныеточкитреугольника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55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Четырезамечательныеточкитреугольника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55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Четырезамечательныеточкитреугольника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6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Вписаннаяиописаннаяокружность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90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Вписаннаяиописаннаяокружность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180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Вписаннаяиописаннаяокружность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135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Вписаннаяиописаннаяокружность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150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ч«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105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Решениезада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ч«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105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Контрольнаяработа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№ 1потем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Окружность»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Векторы. 8ч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Понятиевектора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Понятиевектора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Сложениеивычитаниевекторов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Сложениеивычитаниевекторов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Сложениеивычитаниевекторов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Умножениевектораначисло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Применениевекторовкрешениюзадач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Умножениевектораначисло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Применениевекторовкрешениюзадач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Умножениевектораначисло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Применениевекторовкрешениюзадач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Методкоординат</w:t>
            </w:r>
            <w:proofErr w:type="spellEnd"/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10 ч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Координатывектора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Координатывектора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Простейшиезадачивкоординатах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Простейшиезадачивкоординатах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Уравнениеокружности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Уравнениепрямой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Уравнениеокружности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Уравнениепрямой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Уравнениеокружности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Уравнениепрямой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Решениезадач</w:t>
            </w:r>
            <w:proofErr w:type="gram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</w:t>
            </w:r>
            <w:proofErr w:type="gram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екторы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Решениезада</w:t>
            </w:r>
            <w:proofErr w:type="gram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ч«</w:t>
            </w:r>
            <w:proofErr w:type="gram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Методкоординат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Контрольнаяработа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2потеме</w:t>
            </w:r>
            <w:proofErr w:type="gram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</w:t>
            </w:r>
            <w:proofErr w:type="gram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екторы. </w:t>
            </w: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Методкоординат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Соотношениямеждусторонамииугламитреугольника</w:t>
            </w:r>
            <w:proofErr w:type="spellEnd"/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Скалярноепроизведениевекторов</w:t>
            </w:r>
            <w:proofErr w:type="spellEnd"/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15ч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Синус, </w:t>
            </w: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косинустангенсугла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Синус, </w:t>
            </w: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косинустангенсугла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Синус, </w:t>
            </w: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косинустангенсугла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Синус, </w:t>
            </w: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косинустангенсугла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Соотношениямеждусторонамииугламитреугольника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Соотношениямеждусторонамииугламитреугольника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Соотношениямеждусторонамииугламитреугольника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Соотношениямеждусторонамииугламитреугольника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Соотношениямеждусторонамииугламитреугольника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Скалярноепроизведениевекторов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Скалярноепроизведениевекторов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Решениезадач</w:t>
            </w:r>
            <w:proofErr w:type="gram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</w:t>
            </w:r>
            <w:proofErr w:type="gram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оотношениямеждусторонамииугламитреугольника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Скалярноепроизведениевекторов</w:t>
            </w:r>
            <w:proofErr w:type="spellEnd"/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Решениезадач</w:t>
            </w:r>
            <w:proofErr w:type="gram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</w:t>
            </w:r>
            <w:proofErr w:type="gram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оотношениямеждусторонамииугламитреугольника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Скалярноепроизведениевекторов</w:t>
            </w:r>
            <w:proofErr w:type="spellEnd"/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Решениезадач</w:t>
            </w:r>
            <w:proofErr w:type="gram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</w:t>
            </w:r>
            <w:proofErr w:type="gram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оотношениямеждусторонамииугламитреугольника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Скалярноепроизведениевекторов</w:t>
            </w:r>
            <w:proofErr w:type="spellEnd"/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Контрольнаяработа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№ 3потеме</w:t>
            </w:r>
            <w:proofErr w:type="gram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</w:t>
            </w:r>
            <w:proofErr w:type="gram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оотношениямеждусторонамииугламитреугольника. </w:t>
            </w: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Скалярноепроизведениевекторов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366"/>
        </w:trPr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Повторение. 8ч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Треугольники</w:t>
            </w:r>
            <w:proofErr w:type="gram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етырёхугольники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Окружность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Окружность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Векторы. </w:t>
            </w: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Методкоординат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Соотношениямеждусторонамииугламитреугольника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Скалярноепроизведениевекторов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Соотношениямеждусторонамииугламитреугольника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Скалярноепроизведениевекторов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Итоговаяконтрольнаяработа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Анализитоговойработы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D3641" w:rsidRDefault="000D3641" w:rsidP="000D3641">
      <w:pPr>
        <w:rPr>
          <w:rFonts w:ascii="Times New Roman" w:hAnsi="Times New Roman" w:cs="Times New Roman"/>
          <w:b/>
          <w:sz w:val="28"/>
          <w:szCs w:val="28"/>
        </w:rPr>
      </w:pPr>
    </w:p>
    <w:p w:rsidR="00E75EA9" w:rsidRDefault="00E75EA9" w:rsidP="00E75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75EA9" w:rsidRDefault="00E75EA9" w:rsidP="00E75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A9" w:rsidRDefault="00E75EA9" w:rsidP="00E75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E75EA9" w:rsidRDefault="00E75EA9" w:rsidP="00E75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</w:t>
      </w:r>
    </w:p>
    <w:tbl>
      <w:tblPr>
        <w:tblW w:w="111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1418"/>
        <w:gridCol w:w="1134"/>
      </w:tblGrid>
      <w:tr w:rsidR="000D3641" w:rsidRPr="000D3641" w:rsidTr="000D3641">
        <w:trPr>
          <w:trHeight w:val="2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  <w:p w:rsidR="000D3641" w:rsidRPr="000D3641" w:rsidRDefault="000D3641" w:rsidP="000D3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фактически</w:t>
            </w:r>
          </w:p>
        </w:tc>
      </w:tr>
      <w:tr w:rsidR="000F316D" w:rsidRPr="000D3641" w:rsidTr="000D3641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16D" w:rsidRPr="000D3641" w:rsidRDefault="000F316D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D" w:rsidRPr="000D3641" w:rsidRDefault="000F316D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 курса 7-9 классов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(7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D" w:rsidRPr="000D3641" w:rsidRDefault="000F316D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D" w:rsidRPr="000D3641" w:rsidRDefault="000F316D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Преобразование целых выражений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Преобразование целых выражений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Уравнения и системы уравнений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Неравенства и системы неравенств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Степень и ее свойства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 и графики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 №1 по теме «Повторение курса 7-9 классов»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316D" w:rsidRPr="000D3641" w:rsidTr="00B5504D">
        <w:trPr>
          <w:trHeight w:val="233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16D" w:rsidRPr="000F316D" w:rsidRDefault="000F316D" w:rsidP="000D364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Глава 4. Арифметическая и геометрическая прогрессия. (20ч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0F316D" w:rsidRPr="000D3641" w:rsidTr="000D3641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16D" w:rsidRPr="000D3641" w:rsidRDefault="000F316D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D" w:rsidRPr="000D3641" w:rsidRDefault="000F316D" w:rsidP="000F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Арифметическая прогрессия. (11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D" w:rsidRPr="000D3641" w:rsidRDefault="000F316D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D" w:rsidRPr="000D3641" w:rsidRDefault="000F316D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  арифметической   прогрессии Формула 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-го члена арифметической про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грессии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  арифметической   прогрессии Формула 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-го члена арифметической про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грессии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  арифметической   прогрессии Формула 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-го члена арифметической про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грессии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  арифметической   прогрессии Формула 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-го члена арифметической про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грессии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Формула суммы </w:t>
            </w:r>
            <w:proofErr w:type="spellStart"/>
            <w:r w:rsidRPr="000D364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первых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членов арифмети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ческой прогрессии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Формула суммы </w:t>
            </w:r>
            <w:proofErr w:type="spellStart"/>
            <w:r w:rsidRPr="000D364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первых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членов арифмети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ческой прогрессии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Формула суммы </w:t>
            </w:r>
            <w:proofErr w:type="spellStart"/>
            <w:r w:rsidRPr="000D364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первых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членов арифмети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ческой прогрессии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Формула суммы </w:t>
            </w:r>
            <w:proofErr w:type="spellStart"/>
            <w:r w:rsidRPr="000D364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первых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членов арифмети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ческой прогрессии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Контрольная работа №2 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</w:t>
            </w:r>
            <w:proofErr w:type="spellStart"/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теме</w:t>
            </w:r>
            <w:proofErr w:type="gramStart"/>
            <w:r w:rsidRPr="000D364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«А</w:t>
            </w:r>
            <w:proofErr w:type="gramEnd"/>
            <w:r w:rsidRPr="000D364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рифметическая</w:t>
            </w:r>
            <w:proofErr w:type="spellEnd"/>
            <w:r w:rsidRPr="000D364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прогрессия»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316D" w:rsidRPr="000D3641" w:rsidTr="000D3641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16D" w:rsidRPr="000D3641" w:rsidRDefault="000F316D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D" w:rsidRPr="000D3641" w:rsidRDefault="000F316D" w:rsidP="000F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Геометрическая прогрессия. (9ч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D" w:rsidRPr="000D3641" w:rsidRDefault="000F316D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D" w:rsidRPr="000D3641" w:rsidRDefault="000F316D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  геометрической   прогрессии. Формула 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-го  члена  геометрической  про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грессии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  геометрической   прогрессии. Формула 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-го  члена  геометрической  про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грессии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  геометрической   прогрессии. Формула 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-го  члена  геометрической  про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грессии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  геометрической   прогрессии. Формула 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-го  члена  геометрической  про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грессии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Формула суммы </w:t>
            </w:r>
            <w:proofErr w:type="spellStart"/>
            <w:r w:rsidRPr="000D364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первых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членов геометри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ческой прогрессии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Формула суммы </w:t>
            </w:r>
            <w:proofErr w:type="spellStart"/>
            <w:r w:rsidRPr="000D364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первых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членов геометри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ческой прогрессии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Формула суммы </w:t>
            </w:r>
            <w:proofErr w:type="spellStart"/>
            <w:r w:rsidRPr="000D364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первых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членов геометри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ческой прогрессии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Формула суммы </w:t>
            </w:r>
            <w:proofErr w:type="spellStart"/>
            <w:r w:rsidRPr="000D364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первых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членов геометри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ческой прогрессии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Контрольная работа № 3</w:t>
            </w:r>
            <w:r w:rsidRPr="000D364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по теме «Геометрическая прогрессия»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316D" w:rsidRPr="000D3641" w:rsidTr="00B5504D">
        <w:trPr>
          <w:trHeight w:val="244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16D" w:rsidRPr="000F316D" w:rsidRDefault="000F316D" w:rsidP="000D364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5. Элементы комбинаторики и теории вероятностей. (20 ч)</w:t>
            </w:r>
          </w:p>
        </w:tc>
      </w:tr>
      <w:tr w:rsidR="000F316D" w:rsidRPr="000D3641" w:rsidTr="000D3641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16D" w:rsidRPr="000D3641" w:rsidRDefault="000F316D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16D" w:rsidRPr="000D3641" w:rsidRDefault="000F316D" w:rsidP="000F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комбинаторики(12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16D" w:rsidRPr="000D3641" w:rsidRDefault="000F316D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16D" w:rsidRPr="000D3641" w:rsidRDefault="000F316D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Примеры комбинаторных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Примеры комбинаторных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Перестановки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Перестановки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Перестановки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316D" w:rsidRPr="000D3641" w:rsidTr="000D364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16D" w:rsidRPr="000D3641" w:rsidRDefault="000F316D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D" w:rsidRPr="000F316D" w:rsidRDefault="000F316D" w:rsidP="000D364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Начальные сведения из теории вероятностей.(8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D" w:rsidRPr="000D3641" w:rsidRDefault="000F316D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D" w:rsidRPr="000D3641" w:rsidRDefault="000F316D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Относительная частота случайного события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Относительная частота случайного события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Вероятность равновозможных событий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Вероятность равновозможных событий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Вероятность равновозможных событий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Вероятность равновозможных событий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Вероятность равновозможных событий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Вероятность равновозможных событий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Контрольная работа </w:t>
            </w:r>
            <w:r w:rsidRPr="000D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№4 по теме </w:t>
            </w:r>
            <w:r w:rsidRPr="000D3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«Элементы комбинаторики и теории вероятностей»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316D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16D" w:rsidRPr="000D3641" w:rsidRDefault="000F316D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D" w:rsidRPr="000F316D" w:rsidRDefault="000F316D" w:rsidP="000F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Повторение курса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алгебры 7-10</w:t>
            </w:r>
            <w:r w:rsidRPr="000D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(54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D" w:rsidRPr="000D3641" w:rsidRDefault="000F316D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D" w:rsidRPr="000D3641" w:rsidRDefault="000F316D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Выражения. Преобразования числовых выражений.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Выражения. Преобразования числовых выражений.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Выражения. Преобразования числовых выражений.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Выражения. Преобразования числовых выражений.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Выражения. Преобразования числовых выражений.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Тождественные преобразования выражений.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Тождественные преобразования выражений.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Тождественные преобразования выражений.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Тождественные преобразования выражений.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№5 по теме «Тождественные преобразования выражений</w:t>
            </w:r>
            <w:proofErr w:type="gramStart"/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Квадратные корни.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Квадратные корни.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Квадратные корни.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Уравнения и системы уравнений.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Уравнения и системы уравнений.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Уравнения и системы уравнений.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Уравнения и системы уравнений.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Уравнения и системы уравнений.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Уравнения и системы уравнений.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Уравнения и системы уравнений.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Уравнения и системы уравнений.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№6 по теме «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Уравнения и системы уравнений</w:t>
            </w:r>
            <w:proofErr w:type="gram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Неравенства и системы неравенств.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Неравенства и системы неравенств.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Неравенства и системы неравенств.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Неравенства и системы неравенств.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Неравенства и системы неравенств.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Неравенства и системы неравенств.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Неравенства и системы неравенств.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№7 по теме «</w:t>
            </w: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Неравенства и системы 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неравенств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тепень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 с рациональным показателем»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Функции и их графики.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Функции и их графики.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Функции и их графики.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Функции и их графики.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Функции и их графики.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Элементы статистики.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 итоговой контрольной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41" w:rsidRPr="000D3641" w:rsidTr="000D364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41" w:rsidRPr="000D3641" w:rsidRDefault="000D3641" w:rsidP="000D3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C64" w:rsidRDefault="000D3641" w:rsidP="000D3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</w:t>
      </w:r>
    </w:p>
    <w:tbl>
      <w:tblPr>
        <w:tblpPr w:leftFromText="180" w:rightFromText="180" w:vertAnchor="text" w:horzAnchor="margin" w:tblpY="-164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6496"/>
        <w:gridCol w:w="1902"/>
        <w:gridCol w:w="1558"/>
      </w:tblGrid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№урока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Наименованиетемы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Датапопрограмме</w:t>
            </w:r>
            <w:proofErr w:type="spellEnd"/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Датафактически</w:t>
            </w:r>
            <w:proofErr w:type="spellEnd"/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</w:t>
            </w:r>
            <w:r w:rsidR="00F00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курса 7-9 классов  12ч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Треугольники.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Треугольники.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Параллельность 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Четырех угольники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Площади фигур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Подобные треугольники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Окружность.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Окружность.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Векторы. 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Методкоординат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F00ED0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D0">
              <w:rPr>
                <w:rFonts w:ascii="Times New Roman" w:hAnsi="Times New Roman" w:cs="Times New Roman"/>
                <w:bCs/>
                <w:sz w:val="28"/>
                <w:szCs w:val="28"/>
              </w:rPr>
              <w:t>Соотношения между сторо</w:t>
            </w:r>
            <w:r w:rsidRPr="00F00ED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нами и углами треугольника. Ска</w:t>
            </w:r>
            <w:r w:rsidRPr="00F00ED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лярное произведение векторов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F00ED0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D0">
              <w:rPr>
                <w:rFonts w:ascii="Times New Roman" w:hAnsi="Times New Roman" w:cs="Times New Roman"/>
                <w:bCs/>
                <w:sz w:val="28"/>
                <w:szCs w:val="28"/>
              </w:rPr>
              <w:t>Соотношения между сторо</w:t>
            </w:r>
            <w:r w:rsidRPr="00F00ED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нами и углами треугольника. Ска</w:t>
            </w:r>
            <w:r w:rsidRPr="00F00ED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лярное произведение векторов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 «</w:t>
            </w:r>
            <w:r w:rsidRPr="000D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 курса 7-9 классов</w:t>
            </w: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Длина</w:t>
            </w:r>
            <w:r w:rsidR="00F00E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окружности</w:t>
            </w:r>
            <w:r w:rsidR="00F00E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="00F00E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площадь</w:t>
            </w:r>
            <w:r w:rsidR="00F00E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круга. 12 ч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Правильныемногоугольники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Правильныемногоугольники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Правильныемногоугольники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Правильныемногоугольники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Длинаокружности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Длинаокружности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Площадькруга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Площадькруга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Решениезада</w:t>
            </w:r>
            <w:proofErr w:type="gram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ч«</w:t>
            </w:r>
            <w:proofErr w:type="gram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Правильныемногоугольники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Решениезада</w:t>
            </w:r>
            <w:proofErr w:type="gram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ч«</w:t>
            </w:r>
            <w:proofErr w:type="gram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Длинаокружности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Решениезада</w:t>
            </w:r>
            <w:proofErr w:type="gram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ч«</w:t>
            </w:r>
            <w:proofErr w:type="gram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Площадькруга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Контрольнаяработа№2 </w:t>
            </w: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потем</w:t>
            </w:r>
            <w:proofErr w:type="gram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е«</w:t>
            </w:r>
            <w:proofErr w:type="gram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Длинаокружностииплощадькруга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Движение. 8 ч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Понятиедвижения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Понятиедвижения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Понятиедвижения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Параллельныйперенос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Поворот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Параллельныйперенос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Поворот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Параллельныйперенос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Поворот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Решениезада</w:t>
            </w:r>
            <w:proofErr w:type="gram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ч«</w:t>
            </w:r>
            <w:proofErr w:type="gram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Контрольнаяработа№3 </w:t>
            </w: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потем</w:t>
            </w:r>
            <w:proofErr w:type="gram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е«</w:t>
            </w:r>
            <w:proofErr w:type="gram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Начальные</w:t>
            </w:r>
            <w:r w:rsidR="00F00E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</w:t>
            </w:r>
            <w:r w:rsidR="00F00E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</w:t>
            </w:r>
            <w:r w:rsidR="00F00E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стереометрии. 8 ч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Многогранники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Многогранники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Многогранники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Многогранники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Телаиповерхностивращения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Телаиповерхностивращения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Телаиповерхностивращения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Телаиповерхностивращения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r w:rsidR="00F00E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аксиомах</w:t>
            </w:r>
            <w:r w:rsidR="00F00E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планиметрии. 2 ч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Обаксиомахпланиметрии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Обаксиомахпланиметрии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Повторение</w:t>
            </w:r>
            <w:r w:rsidR="00F00E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курса геометрии 7-10 классов </w:t>
            </w:r>
            <w:r w:rsidRPr="000D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26ч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Начальныегеометрическиесведения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Параллельныепрямые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Начальныегеометрическиесведения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Параллельныепрямые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Треугольники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Треугольники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Треугольники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Треугольники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Треугольники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Четырехугольники. 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Четырехугольники. 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Четырехугольники</w:t>
            </w:r>
            <w:proofErr w:type="gram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Четырехугольники. 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Площадифигур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Площадифигур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Площадифигур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Площадифигур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линаокружности.Площадькруга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линаокружности.Площадькруга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линаокружности.Площадькруга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линаокружности.Площадькруга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Векторы. </w:t>
            </w: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Методкоординат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Движение.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Векторы. </w:t>
            </w:r>
            <w:proofErr w:type="spellStart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Методкоординат</w:t>
            </w:r>
            <w:proofErr w:type="spellEnd"/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Движение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</w:t>
            </w:r>
            <w:r w:rsidRPr="000D3641">
              <w:rPr>
                <w:rFonts w:ascii="Times New Roman" w:hAnsi="Times New Roman" w:cs="Times New Roman"/>
                <w:sz w:val="28"/>
                <w:szCs w:val="28"/>
              </w:rPr>
              <w:softHyphen/>
              <w:t>нами и углами треугольника. Ска</w:t>
            </w:r>
            <w:r w:rsidRPr="000D3641">
              <w:rPr>
                <w:rFonts w:ascii="Times New Roman" w:hAnsi="Times New Roman" w:cs="Times New Roman"/>
                <w:sz w:val="28"/>
                <w:szCs w:val="28"/>
              </w:rPr>
              <w:softHyphen/>
              <w:t>лярное произведение векторов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</w:t>
            </w:r>
            <w:r w:rsidRPr="000D3641">
              <w:rPr>
                <w:rFonts w:ascii="Times New Roman" w:hAnsi="Times New Roman" w:cs="Times New Roman"/>
                <w:sz w:val="28"/>
                <w:szCs w:val="28"/>
              </w:rPr>
              <w:softHyphen/>
              <w:t>нами и углами треугольника. Ска</w:t>
            </w:r>
            <w:r w:rsidRPr="000D3641">
              <w:rPr>
                <w:rFonts w:ascii="Times New Roman" w:hAnsi="Times New Roman" w:cs="Times New Roman"/>
                <w:sz w:val="28"/>
                <w:szCs w:val="28"/>
              </w:rPr>
              <w:softHyphen/>
              <w:t>лярное произведение векторов</w:t>
            </w:r>
          </w:p>
        </w:tc>
        <w:tc>
          <w:tcPr>
            <w:tcW w:w="141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</w:t>
            </w:r>
            <w:r w:rsidRPr="000D3641">
              <w:rPr>
                <w:rFonts w:ascii="Times New Roman" w:hAnsi="Times New Roman" w:cs="Times New Roman"/>
                <w:sz w:val="28"/>
                <w:szCs w:val="28"/>
              </w:rPr>
              <w:softHyphen/>
              <w:t>нами и углами треугольника. Ска</w:t>
            </w:r>
            <w:r w:rsidRPr="000D3641">
              <w:rPr>
                <w:rFonts w:ascii="Times New Roman" w:hAnsi="Times New Roman" w:cs="Times New Roman"/>
                <w:sz w:val="28"/>
                <w:szCs w:val="28"/>
              </w:rPr>
              <w:softHyphen/>
              <w:t>лярное произведение векторов</w:t>
            </w:r>
          </w:p>
        </w:tc>
        <w:tc>
          <w:tcPr>
            <w:tcW w:w="141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</w:t>
            </w:r>
            <w:r w:rsidRPr="000D3641">
              <w:rPr>
                <w:rFonts w:ascii="Times New Roman" w:hAnsi="Times New Roman" w:cs="Times New Roman"/>
                <w:sz w:val="28"/>
                <w:szCs w:val="28"/>
              </w:rPr>
              <w:softHyphen/>
              <w:t>нами и углами треугольника. Ска</w:t>
            </w:r>
            <w:r w:rsidRPr="000D3641">
              <w:rPr>
                <w:rFonts w:ascii="Times New Roman" w:hAnsi="Times New Roman" w:cs="Times New Roman"/>
                <w:sz w:val="28"/>
                <w:szCs w:val="28"/>
              </w:rPr>
              <w:softHyphen/>
              <w:t>лярное произведение векторов</w:t>
            </w:r>
          </w:p>
        </w:tc>
        <w:tc>
          <w:tcPr>
            <w:tcW w:w="141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641" w:rsidRPr="000D3641" w:rsidTr="000D3641"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</w:t>
            </w:r>
            <w:r w:rsidRPr="000D3641">
              <w:rPr>
                <w:rFonts w:ascii="Times New Roman" w:hAnsi="Times New Roman" w:cs="Times New Roman"/>
                <w:sz w:val="28"/>
                <w:szCs w:val="28"/>
              </w:rPr>
              <w:softHyphen/>
              <w:t>нами и углами треугольника. Ска</w:t>
            </w:r>
            <w:r w:rsidRPr="000D3641">
              <w:rPr>
                <w:rFonts w:ascii="Times New Roman" w:hAnsi="Times New Roman" w:cs="Times New Roman"/>
                <w:sz w:val="28"/>
                <w:szCs w:val="28"/>
              </w:rPr>
              <w:softHyphen/>
              <w:t>лярное произведение векторов</w:t>
            </w:r>
          </w:p>
        </w:tc>
        <w:tc>
          <w:tcPr>
            <w:tcW w:w="141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D3641" w:rsidRDefault="000D3641" w:rsidP="000D3641">
      <w:pPr>
        <w:rPr>
          <w:rFonts w:ascii="Times New Roman" w:hAnsi="Times New Roman" w:cs="Times New Roman"/>
          <w:sz w:val="28"/>
          <w:szCs w:val="28"/>
        </w:rPr>
      </w:pPr>
    </w:p>
    <w:p w:rsidR="00F00ED0" w:rsidRDefault="00F00ED0" w:rsidP="000D3641">
      <w:pPr>
        <w:rPr>
          <w:rFonts w:ascii="Times New Roman" w:hAnsi="Times New Roman" w:cs="Times New Roman"/>
          <w:sz w:val="28"/>
          <w:szCs w:val="28"/>
        </w:rPr>
      </w:pPr>
    </w:p>
    <w:p w:rsidR="00F00ED0" w:rsidRDefault="00B5504D" w:rsidP="00B55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учащихся.</w:t>
      </w:r>
    </w:p>
    <w:p w:rsidR="00B5504D" w:rsidRDefault="00B5504D" w:rsidP="00B55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4D" w:rsidRDefault="00B5504D" w:rsidP="00B5504D">
      <w:pPr>
        <w:ind w:left="567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sz w:val="28"/>
          <w:szCs w:val="28"/>
        </w:rPr>
        <w:t>Раздел «Алгебра»</w:t>
      </w:r>
    </w:p>
    <w:p w:rsidR="00B5504D" w:rsidRPr="00B5504D" w:rsidRDefault="00B5504D" w:rsidP="00B5504D">
      <w:pPr>
        <w:ind w:left="567" w:firstLine="72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Cs/>
          <w:sz w:val="28"/>
          <w:szCs w:val="28"/>
        </w:rPr>
        <w:t>РАЦИОНАЛЬНЫЕ ЧИСЛА</w:t>
      </w:r>
    </w:p>
    <w:p w:rsidR="00B5504D" w:rsidRPr="00B5504D" w:rsidRDefault="00B5504D" w:rsidP="00B5504D">
      <w:pPr>
        <w:ind w:left="567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5504D" w:rsidRPr="00B5504D" w:rsidRDefault="00B5504D" w:rsidP="00B5504D">
      <w:pPr>
        <w:ind w:left="567"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B5504D" w:rsidRPr="00B5504D" w:rsidRDefault="00B5504D" w:rsidP="00B5504D">
      <w:pPr>
        <w:numPr>
          <w:ilvl w:val="0"/>
          <w:numId w:val="7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понимать особенности десятичной системы счисления;</w:t>
      </w:r>
    </w:p>
    <w:p w:rsidR="00B5504D" w:rsidRPr="00B5504D" w:rsidRDefault="00B5504D" w:rsidP="00B5504D">
      <w:pPr>
        <w:numPr>
          <w:ilvl w:val="0"/>
          <w:numId w:val="7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владеть понятиями, связанными с делимостью натураль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ных чисел;</w:t>
      </w:r>
    </w:p>
    <w:p w:rsidR="00B5504D" w:rsidRPr="00B5504D" w:rsidRDefault="00B5504D" w:rsidP="00B5504D">
      <w:pPr>
        <w:numPr>
          <w:ilvl w:val="0"/>
          <w:numId w:val="7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выражать числа в эквивалентных формах, выбирая наи</w:t>
      </w:r>
      <w:r w:rsidRPr="00B5504D">
        <w:rPr>
          <w:rFonts w:ascii="Times New Roman" w:hAnsi="Times New Roman" w:cs="Times New Roman"/>
          <w:sz w:val="28"/>
          <w:szCs w:val="28"/>
        </w:rPr>
        <w:softHyphen/>
        <w:t xml:space="preserve">более </w:t>
      </w:r>
      <w:proofErr w:type="gramStart"/>
      <w:r w:rsidRPr="00B5504D">
        <w:rPr>
          <w:rFonts w:ascii="Times New Roman" w:hAnsi="Times New Roman" w:cs="Times New Roman"/>
          <w:sz w:val="28"/>
          <w:szCs w:val="28"/>
        </w:rPr>
        <w:t>подходящую</w:t>
      </w:r>
      <w:proofErr w:type="gramEnd"/>
      <w:r w:rsidRPr="00B5504D">
        <w:rPr>
          <w:rFonts w:ascii="Times New Roman" w:hAnsi="Times New Roman" w:cs="Times New Roman"/>
          <w:sz w:val="28"/>
          <w:szCs w:val="28"/>
        </w:rPr>
        <w:t xml:space="preserve"> в зависимости от конкретной ситуации;</w:t>
      </w:r>
    </w:p>
    <w:p w:rsidR="00B5504D" w:rsidRPr="00B5504D" w:rsidRDefault="00B5504D" w:rsidP="00B5504D">
      <w:pPr>
        <w:numPr>
          <w:ilvl w:val="0"/>
          <w:numId w:val="7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сравнивать и упорядочивать рациональные числа;</w:t>
      </w:r>
    </w:p>
    <w:p w:rsidR="00B5504D" w:rsidRPr="00B5504D" w:rsidRDefault="00B5504D" w:rsidP="00B5504D">
      <w:pPr>
        <w:numPr>
          <w:ilvl w:val="0"/>
          <w:numId w:val="7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выполнять вычисления с рациональными числами, соче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тая устные и письменные приёмы вычислений, применение калькулятора;</w:t>
      </w:r>
    </w:p>
    <w:p w:rsidR="00B5504D" w:rsidRPr="00B5504D" w:rsidRDefault="00B5504D" w:rsidP="00B5504D">
      <w:pPr>
        <w:numPr>
          <w:ilvl w:val="0"/>
          <w:numId w:val="7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использовать понятия и умения, связанные с пропорци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ональностью величин, процентами в ходе решения математи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ческих задач и задач из смежных предметов, выполнять не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сложные практические расчеты.</w:t>
      </w:r>
    </w:p>
    <w:p w:rsidR="00B5504D" w:rsidRPr="00B5504D" w:rsidRDefault="00B5504D" w:rsidP="00B5504D">
      <w:pPr>
        <w:ind w:left="567"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получит возможность:</w:t>
      </w:r>
    </w:p>
    <w:p w:rsidR="00B5504D" w:rsidRPr="00B5504D" w:rsidRDefault="00B5504D" w:rsidP="00B5504D">
      <w:pPr>
        <w:numPr>
          <w:ilvl w:val="0"/>
          <w:numId w:val="7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познакомиться с позиционными системами счисления с основаниями, отличными от 10;</w:t>
      </w:r>
    </w:p>
    <w:p w:rsidR="00B5504D" w:rsidRPr="00B5504D" w:rsidRDefault="00B5504D" w:rsidP="00B5504D">
      <w:pPr>
        <w:numPr>
          <w:ilvl w:val="0"/>
          <w:numId w:val="7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углубить и развить представления о натуральных чис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лах и свойствах делимости;</w:t>
      </w:r>
    </w:p>
    <w:p w:rsidR="00B5504D" w:rsidRPr="00B5504D" w:rsidRDefault="00B5504D" w:rsidP="00B5504D">
      <w:pPr>
        <w:numPr>
          <w:ilvl w:val="0"/>
          <w:numId w:val="7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научиться использовать приёмы, рационализирующие вычисления, приобрести привычку контролировать вычисле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ния, выбирая подходящий для ситуации способ.</w:t>
      </w:r>
    </w:p>
    <w:p w:rsidR="00B5504D" w:rsidRPr="00B5504D" w:rsidRDefault="00B5504D" w:rsidP="00B5504D">
      <w:pPr>
        <w:ind w:left="567"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ДЕЙСТВИТЕЛЬНЫЕ ЧИСЛА</w:t>
      </w:r>
    </w:p>
    <w:p w:rsidR="00B5504D" w:rsidRPr="00B5504D" w:rsidRDefault="00B5504D" w:rsidP="00B5504D">
      <w:pPr>
        <w:ind w:left="567"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B5504D" w:rsidRPr="00B5504D" w:rsidRDefault="00B5504D" w:rsidP="00B5504D">
      <w:pPr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использовать начальные представления о множестве дей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ствительных чисел;</w:t>
      </w:r>
    </w:p>
    <w:p w:rsidR="00B5504D" w:rsidRPr="00B5504D" w:rsidRDefault="00B5504D" w:rsidP="00B5504D">
      <w:pPr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владеть понятием квадратного корня, применять его в вычислениях.</w:t>
      </w:r>
    </w:p>
    <w:p w:rsidR="00B5504D" w:rsidRPr="00B5504D" w:rsidRDefault="00B5504D" w:rsidP="00B5504D">
      <w:pPr>
        <w:ind w:left="567"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получит возможность:</w:t>
      </w:r>
    </w:p>
    <w:p w:rsidR="00B5504D" w:rsidRPr="00B5504D" w:rsidRDefault="00B5504D" w:rsidP="00B5504D">
      <w:pPr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развить представление о числе и числовых системах от натуральных до действительных чисел; о роли вычисле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ний в человеческой практике;</w:t>
      </w:r>
    </w:p>
    <w:p w:rsidR="00B5504D" w:rsidRPr="00B5504D" w:rsidRDefault="00B5504D" w:rsidP="00B5504D">
      <w:pPr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развить и углубить знания о десятичной записи дей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ствительных чисел (периодические и непериодические дроби).</w:t>
      </w:r>
    </w:p>
    <w:p w:rsidR="00B5504D" w:rsidRPr="00B5504D" w:rsidRDefault="00B5504D" w:rsidP="00B5504D">
      <w:pPr>
        <w:ind w:left="567"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ИЗМЕРЕНИЯ, ПРИБЛИЖЕНИЯ, ОЦЕНКИ</w:t>
      </w:r>
    </w:p>
    <w:p w:rsidR="00B5504D" w:rsidRPr="00B5504D" w:rsidRDefault="00B5504D" w:rsidP="00B5504D">
      <w:pPr>
        <w:ind w:left="567"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B5504D" w:rsidRPr="00B5504D" w:rsidRDefault="00B5504D" w:rsidP="00B5504D">
      <w:pPr>
        <w:numPr>
          <w:ilvl w:val="0"/>
          <w:numId w:val="9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использовать в ходе решения задач элементарные пред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ставления, связанные с приближёнными значениями величин.</w:t>
      </w:r>
    </w:p>
    <w:p w:rsidR="00B5504D" w:rsidRPr="00440469" w:rsidRDefault="00B5504D" w:rsidP="00B5504D">
      <w:pPr>
        <w:ind w:left="567"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0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получит возможность:</w:t>
      </w:r>
    </w:p>
    <w:p w:rsidR="00B5504D" w:rsidRPr="00440469" w:rsidRDefault="00B5504D" w:rsidP="00B5504D">
      <w:pPr>
        <w:numPr>
          <w:ilvl w:val="0"/>
          <w:numId w:val="9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440469">
        <w:rPr>
          <w:rFonts w:ascii="Times New Roman" w:hAnsi="Times New Roman" w:cs="Times New Roman"/>
          <w:sz w:val="28"/>
          <w:szCs w:val="28"/>
        </w:rPr>
        <w:t>понять, что числовые данные, которые используются для характеристики объектов окружающего мира, являют</w:t>
      </w:r>
      <w:r w:rsidRPr="00440469">
        <w:rPr>
          <w:rFonts w:ascii="Times New Roman" w:hAnsi="Times New Roman" w:cs="Times New Roman"/>
          <w:sz w:val="28"/>
          <w:szCs w:val="28"/>
        </w:rPr>
        <w:softHyphen/>
        <w:t xml:space="preserve">ся преимущественно приближёнными, что по записи </w:t>
      </w:r>
      <w:r w:rsidRPr="00440469">
        <w:rPr>
          <w:rFonts w:ascii="Times New Roman" w:hAnsi="Times New Roman" w:cs="Times New Roman"/>
          <w:sz w:val="28"/>
          <w:szCs w:val="28"/>
        </w:rPr>
        <w:lastRenderedPageBreak/>
        <w:t>прибли</w:t>
      </w:r>
      <w:r w:rsidRPr="00440469">
        <w:rPr>
          <w:rFonts w:ascii="Times New Roman" w:hAnsi="Times New Roman" w:cs="Times New Roman"/>
          <w:sz w:val="28"/>
          <w:szCs w:val="28"/>
        </w:rPr>
        <w:softHyphen/>
        <w:t>жённых значений, содержащихся в информационных источ</w:t>
      </w:r>
      <w:r w:rsidRPr="00440469">
        <w:rPr>
          <w:rFonts w:ascii="Times New Roman" w:hAnsi="Times New Roman" w:cs="Times New Roman"/>
          <w:sz w:val="28"/>
          <w:szCs w:val="28"/>
        </w:rPr>
        <w:softHyphen/>
        <w:t>никах, можно судить о погрешности приближения;</w:t>
      </w:r>
    </w:p>
    <w:p w:rsidR="00B5504D" w:rsidRPr="00440469" w:rsidRDefault="00B5504D" w:rsidP="00B5504D">
      <w:pPr>
        <w:numPr>
          <w:ilvl w:val="0"/>
          <w:numId w:val="9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440469">
        <w:rPr>
          <w:rFonts w:ascii="Times New Roman" w:hAnsi="Times New Roman" w:cs="Times New Roman"/>
          <w:sz w:val="28"/>
          <w:szCs w:val="28"/>
        </w:rPr>
        <w:t>понять, что погрешность результата вычислений должна быть соизмерима с погрешностью исходных данных.</w:t>
      </w:r>
    </w:p>
    <w:p w:rsidR="00B5504D" w:rsidRPr="00440469" w:rsidRDefault="00B5504D" w:rsidP="00B5504D">
      <w:pPr>
        <w:ind w:left="567"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0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АЛГЕБРАИЧЕСКИЕ ВЫРАЖЕНИЯ</w:t>
      </w:r>
    </w:p>
    <w:p w:rsidR="00B5504D" w:rsidRPr="00440469" w:rsidRDefault="00B5504D" w:rsidP="00B5504D">
      <w:pPr>
        <w:ind w:left="567"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0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B5504D" w:rsidRPr="00440469" w:rsidRDefault="00B5504D" w:rsidP="00B5504D">
      <w:pPr>
        <w:numPr>
          <w:ilvl w:val="0"/>
          <w:numId w:val="10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440469">
        <w:rPr>
          <w:rFonts w:ascii="Times New Roman" w:hAnsi="Times New Roman" w:cs="Times New Roman"/>
          <w:sz w:val="28"/>
          <w:szCs w:val="28"/>
        </w:rPr>
        <w:t>владеть понятиями «тождество», «тождественное преоб</w:t>
      </w:r>
      <w:r w:rsidRPr="00440469">
        <w:rPr>
          <w:rFonts w:ascii="Times New Roman" w:hAnsi="Times New Roman" w:cs="Times New Roman"/>
          <w:sz w:val="28"/>
          <w:szCs w:val="28"/>
        </w:rPr>
        <w:softHyphen/>
        <w:t>разование», решать задачи, содержащие буквенные данные; ра</w:t>
      </w:r>
      <w:r w:rsidRPr="00440469">
        <w:rPr>
          <w:rFonts w:ascii="Times New Roman" w:hAnsi="Times New Roman" w:cs="Times New Roman"/>
          <w:sz w:val="28"/>
          <w:szCs w:val="28"/>
        </w:rPr>
        <w:softHyphen/>
        <w:t>ботать с формулами;</w:t>
      </w:r>
    </w:p>
    <w:p w:rsidR="00B5504D" w:rsidRPr="00440469" w:rsidRDefault="00B5504D" w:rsidP="00B5504D">
      <w:pPr>
        <w:numPr>
          <w:ilvl w:val="0"/>
          <w:numId w:val="10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440469">
        <w:rPr>
          <w:rFonts w:ascii="Times New Roman" w:hAnsi="Times New Roman" w:cs="Times New Roman"/>
          <w:sz w:val="28"/>
          <w:szCs w:val="28"/>
        </w:rPr>
        <w:t>выполнять преобразования выражений, содержащих сте</w:t>
      </w:r>
      <w:r w:rsidRPr="00440469">
        <w:rPr>
          <w:rFonts w:ascii="Times New Roman" w:hAnsi="Times New Roman" w:cs="Times New Roman"/>
          <w:sz w:val="28"/>
          <w:szCs w:val="28"/>
        </w:rPr>
        <w:softHyphen/>
        <w:t>пени с целыми показателями и квадратные корни;</w:t>
      </w:r>
    </w:p>
    <w:p w:rsidR="00B5504D" w:rsidRPr="00440469" w:rsidRDefault="00B5504D" w:rsidP="00B5504D">
      <w:pPr>
        <w:numPr>
          <w:ilvl w:val="0"/>
          <w:numId w:val="10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440469">
        <w:rPr>
          <w:rFonts w:ascii="Times New Roman" w:hAnsi="Times New Roman" w:cs="Times New Roman"/>
          <w:sz w:val="28"/>
          <w:szCs w:val="28"/>
        </w:rPr>
        <w:t>выполнять тождественные преобразования рациональ</w:t>
      </w:r>
      <w:r w:rsidRPr="00440469">
        <w:rPr>
          <w:rFonts w:ascii="Times New Roman" w:hAnsi="Times New Roman" w:cs="Times New Roman"/>
          <w:sz w:val="28"/>
          <w:szCs w:val="28"/>
        </w:rPr>
        <w:softHyphen/>
        <w:t>ных выражений на основе правил действий над многочленами и алгебраическими дробями;</w:t>
      </w:r>
    </w:p>
    <w:p w:rsidR="00B5504D" w:rsidRPr="00440469" w:rsidRDefault="00B5504D" w:rsidP="00B5504D">
      <w:pPr>
        <w:numPr>
          <w:ilvl w:val="0"/>
          <w:numId w:val="10"/>
        </w:numPr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0469">
        <w:rPr>
          <w:rFonts w:ascii="Times New Roman" w:hAnsi="Times New Roman" w:cs="Times New Roman"/>
          <w:sz w:val="28"/>
          <w:szCs w:val="28"/>
        </w:rPr>
        <w:t xml:space="preserve">выполнять разложение многочленов на множители. </w:t>
      </w:r>
    </w:p>
    <w:p w:rsidR="00B5504D" w:rsidRPr="00440469" w:rsidRDefault="00B5504D" w:rsidP="00B5504D">
      <w:pPr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0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получит возможность:</w:t>
      </w:r>
    </w:p>
    <w:p w:rsidR="00B5504D" w:rsidRPr="00440469" w:rsidRDefault="00B5504D" w:rsidP="00B5504D">
      <w:pPr>
        <w:numPr>
          <w:ilvl w:val="0"/>
          <w:numId w:val="10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440469">
        <w:rPr>
          <w:rFonts w:ascii="Times New Roman" w:hAnsi="Times New Roman" w:cs="Times New Roman"/>
          <w:sz w:val="28"/>
          <w:szCs w:val="28"/>
        </w:rPr>
        <w:t>научиться выполнять многошаговые преобразования рациональных выражений, применяя широкий набор способов и приёмов;</w:t>
      </w:r>
    </w:p>
    <w:p w:rsidR="00B5504D" w:rsidRPr="00440469" w:rsidRDefault="00B5504D" w:rsidP="00B5504D">
      <w:pPr>
        <w:numPr>
          <w:ilvl w:val="0"/>
          <w:numId w:val="10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440469">
        <w:rPr>
          <w:rFonts w:ascii="Times New Roman" w:hAnsi="Times New Roman" w:cs="Times New Roman"/>
          <w:sz w:val="28"/>
          <w:szCs w:val="28"/>
        </w:rPr>
        <w:t>применять тождественные преобразования для реше</w:t>
      </w:r>
      <w:r w:rsidRPr="00440469">
        <w:rPr>
          <w:rFonts w:ascii="Times New Roman" w:hAnsi="Times New Roman" w:cs="Times New Roman"/>
          <w:sz w:val="28"/>
          <w:szCs w:val="28"/>
        </w:rPr>
        <w:softHyphen/>
        <w:t>ния задач из различных разделов курса (например, для на</w:t>
      </w:r>
      <w:r w:rsidRPr="00440469">
        <w:rPr>
          <w:rFonts w:ascii="Times New Roman" w:hAnsi="Times New Roman" w:cs="Times New Roman"/>
          <w:sz w:val="28"/>
          <w:szCs w:val="28"/>
        </w:rPr>
        <w:softHyphen/>
        <w:t>хождения наибольшего/наименьшего значения выражения).</w:t>
      </w:r>
    </w:p>
    <w:p w:rsidR="00B5504D" w:rsidRPr="00B5504D" w:rsidRDefault="00B5504D" w:rsidP="00B5504D">
      <w:pPr>
        <w:ind w:left="567"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УРАВНЕНИЯ</w:t>
      </w:r>
    </w:p>
    <w:p w:rsidR="00B5504D" w:rsidRPr="00B5504D" w:rsidRDefault="00B5504D" w:rsidP="00B5504D">
      <w:pPr>
        <w:ind w:left="567"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B5504D" w:rsidRPr="00B5504D" w:rsidRDefault="00B5504D" w:rsidP="00B5504D">
      <w:pPr>
        <w:numPr>
          <w:ilvl w:val="0"/>
          <w:numId w:val="1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B5504D" w:rsidRPr="00B5504D" w:rsidRDefault="00B5504D" w:rsidP="00B5504D">
      <w:pPr>
        <w:numPr>
          <w:ilvl w:val="0"/>
          <w:numId w:val="1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туаций, решать текстовые задачи алгебраическим методом;</w:t>
      </w:r>
    </w:p>
    <w:p w:rsidR="00B5504D" w:rsidRPr="00B5504D" w:rsidRDefault="00B5504D" w:rsidP="00B5504D">
      <w:pPr>
        <w:numPr>
          <w:ilvl w:val="0"/>
          <w:numId w:val="1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B5504D" w:rsidRPr="00B5504D" w:rsidRDefault="00B5504D" w:rsidP="00B5504D">
      <w:pPr>
        <w:ind w:left="567"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получит возможность:</w:t>
      </w:r>
    </w:p>
    <w:p w:rsidR="00B5504D" w:rsidRPr="00B5504D" w:rsidRDefault="00B5504D" w:rsidP="00B5504D">
      <w:pPr>
        <w:numPr>
          <w:ilvl w:val="0"/>
          <w:numId w:val="1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овладеть специальными приёмами решения уравнений</w:t>
      </w:r>
      <w:r w:rsidRPr="00B5504D">
        <w:rPr>
          <w:rFonts w:ascii="Times New Roman" w:hAnsi="Times New Roman" w:cs="Times New Roman"/>
          <w:sz w:val="28"/>
          <w:szCs w:val="28"/>
        </w:rPr>
        <w:br/>
        <w:t>и систем уравнений; уверенно применять аппарат уравнений</w:t>
      </w:r>
      <w:r w:rsidRPr="00B5504D">
        <w:rPr>
          <w:rFonts w:ascii="Times New Roman" w:hAnsi="Times New Roman" w:cs="Times New Roman"/>
          <w:sz w:val="28"/>
          <w:szCs w:val="28"/>
        </w:rPr>
        <w:br/>
        <w:t>для решения разнообразных задач из математики, смежных</w:t>
      </w:r>
      <w:r w:rsidRPr="00B5504D">
        <w:rPr>
          <w:rFonts w:ascii="Times New Roman" w:hAnsi="Times New Roman" w:cs="Times New Roman"/>
          <w:sz w:val="28"/>
          <w:szCs w:val="28"/>
        </w:rPr>
        <w:br/>
        <w:t>предметов, практики;</w:t>
      </w:r>
    </w:p>
    <w:p w:rsidR="00B5504D" w:rsidRPr="00B5504D" w:rsidRDefault="00B5504D" w:rsidP="00B5504D">
      <w:pPr>
        <w:numPr>
          <w:ilvl w:val="0"/>
          <w:numId w:val="1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применять графические представления для исследова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ния уравнений, систем уравнений, содержащих буквенные коэффициенты.</w:t>
      </w:r>
    </w:p>
    <w:p w:rsidR="00B5504D" w:rsidRPr="00B5504D" w:rsidRDefault="00B5504D" w:rsidP="00B5504D">
      <w:pPr>
        <w:ind w:left="567"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НЕРАВЕНСТВА </w:t>
      </w:r>
    </w:p>
    <w:p w:rsidR="00B5504D" w:rsidRPr="00B5504D" w:rsidRDefault="00B5504D" w:rsidP="00B5504D">
      <w:pPr>
        <w:ind w:left="567"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B5504D" w:rsidRPr="00B5504D" w:rsidRDefault="00B5504D" w:rsidP="00B5504D">
      <w:pPr>
        <w:numPr>
          <w:ilvl w:val="0"/>
          <w:numId w:val="12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понимать и применять терминологию и символику, свя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занные с отношением неравенства, свойства числовых нера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венств;</w:t>
      </w:r>
    </w:p>
    <w:p w:rsidR="00B5504D" w:rsidRPr="00B5504D" w:rsidRDefault="00B5504D" w:rsidP="00B5504D">
      <w:pPr>
        <w:numPr>
          <w:ilvl w:val="0"/>
          <w:numId w:val="12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решать линейные неравенства с одной переменной и их системы; решать квадратные неравенства с опорой на графи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ческие представления;</w:t>
      </w:r>
    </w:p>
    <w:p w:rsidR="00B5504D" w:rsidRPr="00B5504D" w:rsidRDefault="00B5504D" w:rsidP="00B5504D">
      <w:pPr>
        <w:numPr>
          <w:ilvl w:val="0"/>
          <w:numId w:val="12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применять аппарат неравен</w:t>
      </w:r>
      <w:proofErr w:type="gramStart"/>
      <w:r w:rsidRPr="00B5504D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B5504D">
        <w:rPr>
          <w:rFonts w:ascii="Times New Roman" w:hAnsi="Times New Roman" w:cs="Times New Roman"/>
          <w:sz w:val="28"/>
          <w:szCs w:val="28"/>
        </w:rPr>
        <w:t>я решения задач из раз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личных разделов курса.</w:t>
      </w:r>
    </w:p>
    <w:p w:rsidR="00B5504D" w:rsidRPr="00B5504D" w:rsidRDefault="00B5504D" w:rsidP="00B5504D">
      <w:pPr>
        <w:ind w:left="567"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B5504D" w:rsidRPr="00B5504D" w:rsidRDefault="00B5504D" w:rsidP="00B5504D">
      <w:pPr>
        <w:numPr>
          <w:ilvl w:val="0"/>
          <w:numId w:val="12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 xml:space="preserve">разнообразным приёмам доказательства неравенств; уверенно применять аппарат </w:t>
      </w:r>
      <w:r w:rsidRPr="00B5504D">
        <w:rPr>
          <w:rFonts w:ascii="Times New Roman" w:hAnsi="Times New Roman" w:cs="Times New Roman"/>
          <w:sz w:val="28"/>
          <w:szCs w:val="28"/>
        </w:rPr>
        <w:lastRenderedPageBreak/>
        <w:t>неравен</w:t>
      </w:r>
      <w:proofErr w:type="gramStart"/>
      <w:r w:rsidRPr="00B5504D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B5504D">
        <w:rPr>
          <w:rFonts w:ascii="Times New Roman" w:hAnsi="Times New Roman" w:cs="Times New Roman"/>
          <w:sz w:val="28"/>
          <w:szCs w:val="28"/>
        </w:rPr>
        <w:t>я решения раз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нообразных математических задач и задач из смежных предметов, практики;</w:t>
      </w:r>
    </w:p>
    <w:p w:rsidR="00B5504D" w:rsidRPr="00B5504D" w:rsidRDefault="00B5504D" w:rsidP="00B5504D">
      <w:pPr>
        <w:numPr>
          <w:ilvl w:val="0"/>
          <w:numId w:val="12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применять графические представления для исследова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ния неравенств, систем неравенств, содержащих буквенные коэффициенты.</w:t>
      </w:r>
    </w:p>
    <w:p w:rsidR="00B5504D" w:rsidRPr="00B5504D" w:rsidRDefault="00B5504D" w:rsidP="00B5504D">
      <w:pPr>
        <w:ind w:left="567"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ПОНЯТИЯ. ЧИСЛОВЫЕ ФУНКЦИИ</w:t>
      </w:r>
    </w:p>
    <w:p w:rsidR="00B5504D" w:rsidRPr="00B5504D" w:rsidRDefault="00B5504D" w:rsidP="00B5504D">
      <w:pPr>
        <w:ind w:left="567"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B5504D" w:rsidRPr="00B5504D" w:rsidRDefault="00B5504D" w:rsidP="00B5504D">
      <w:pPr>
        <w:numPr>
          <w:ilvl w:val="0"/>
          <w:numId w:val="1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понимать и использовать функциональные понятия и язык (термины, символические обозначения);</w:t>
      </w:r>
    </w:p>
    <w:p w:rsidR="00B5504D" w:rsidRPr="00B5504D" w:rsidRDefault="00B5504D" w:rsidP="00B5504D">
      <w:pPr>
        <w:numPr>
          <w:ilvl w:val="0"/>
          <w:numId w:val="1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B5504D" w:rsidRPr="00B5504D" w:rsidRDefault="00B5504D" w:rsidP="00B5504D">
      <w:pPr>
        <w:numPr>
          <w:ilvl w:val="0"/>
          <w:numId w:val="1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понимать функцию как важнейшую математическую мо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дель для описания процессов и явлений окружающего мира, применять функциональный язык для описания и исследова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ния зависимостей между физическими величинами.</w:t>
      </w:r>
    </w:p>
    <w:p w:rsidR="00B5504D" w:rsidRPr="00B5504D" w:rsidRDefault="00B5504D" w:rsidP="00B5504D">
      <w:pPr>
        <w:ind w:left="567"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B5504D" w:rsidRPr="00B5504D" w:rsidRDefault="00B5504D" w:rsidP="00B5504D">
      <w:pPr>
        <w:numPr>
          <w:ilvl w:val="0"/>
          <w:numId w:val="1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ные графики (кусочно-заданные, с «выколотыми» точками и т. п.);</w:t>
      </w:r>
    </w:p>
    <w:p w:rsidR="00B5504D" w:rsidRDefault="00B5504D" w:rsidP="00B5504D">
      <w:pPr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использовать функциональные представления и свой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ства функций для решения математических задач из раз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личных разделов курса.</w:t>
      </w:r>
    </w:p>
    <w:p w:rsidR="00B5504D" w:rsidRPr="00B5504D" w:rsidRDefault="00B5504D" w:rsidP="00B5504D">
      <w:pPr>
        <w:ind w:left="567"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ЧИСЛОВЫЕ ПОСЛЕДОВАТЕЛЬНОСТИ</w:t>
      </w:r>
    </w:p>
    <w:p w:rsidR="00B5504D" w:rsidRPr="00B5504D" w:rsidRDefault="00B5504D" w:rsidP="00B5504D">
      <w:pPr>
        <w:ind w:left="567"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B5504D" w:rsidRPr="00B5504D" w:rsidRDefault="00B5504D" w:rsidP="00B5504D">
      <w:pPr>
        <w:numPr>
          <w:ilvl w:val="0"/>
          <w:numId w:val="14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понимать и использовать язык последовательностей (тер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мины, символические обозначения);</w:t>
      </w:r>
    </w:p>
    <w:p w:rsidR="00B5504D" w:rsidRPr="00B5504D" w:rsidRDefault="00B5504D" w:rsidP="00B5504D">
      <w:pPr>
        <w:numPr>
          <w:ilvl w:val="0"/>
          <w:numId w:val="14"/>
        </w:numPr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B5504D">
        <w:rPr>
          <w:rFonts w:ascii="Times New Roman" w:hAnsi="Times New Roman" w:cs="Times New Roman"/>
          <w:sz w:val="28"/>
          <w:szCs w:val="28"/>
        </w:rPr>
        <w:t>применять формулы, связанные с арифметической и ге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ометрической прогрессий, и аппарат, сформированный при из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учении других разделов курса, к решению задач, в том числе с контекстом из реальной жизни.</w:t>
      </w:r>
      <w:proofErr w:type="gramEnd"/>
    </w:p>
    <w:p w:rsidR="00B5504D" w:rsidRPr="00B5504D" w:rsidRDefault="00B5504D" w:rsidP="00B5504D">
      <w:pPr>
        <w:ind w:left="567"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B5504D" w:rsidRPr="00B5504D" w:rsidRDefault="00B5504D" w:rsidP="00B5504D">
      <w:pPr>
        <w:numPr>
          <w:ilvl w:val="0"/>
          <w:numId w:val="14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решать комбинированные задачи с применением фор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мул п-</w:t>
      </w:r>
      <w:proofErr w:type="spellStart"/>
      <w:r w:rsidRPr="00B5504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504D">
        <w:rPr>
          <w:rFonts w:ascii="Times New Roman" w:hAnsi="Times New Roman" w:cs="Times New Roman"/>
          <w:sz w:val="28"/>
          <w:szCs w:val="28"/>
        </w:rPr>
        <w:t xml:space="preserve"> члена и суммы первых </w:t>
      </w:r>
      <w:proofErr w:type="gramStart"/>
      <w:r w:rsidRPr="00B550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504D">
        <w:rPr>
          <w:rFonts w:ascii="Times New Roman" w:hAnsi="Times New Roman" w:cs="Times New Roman"/>
          <w:sz w:val="28"/>
          <w:szCs w:val="28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B5504D" w:rsidRPr="00B5504D" w:rsidRDefault="00B5504D" w:rsidP="00B5504D">
      <w:pPr>
        <w:numPr>
          <w:ilvl w:val="0"/>
          <w:numId w:val="14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понимать арифметическую и геометрическую про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грессии как функции натурального аргумента; связывать арифметическую прогрессию с линейным ростом, геометри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ческую — с экспоненциальным ростом.</w:t>
      </w:r>
    </w:p>
    <w:p w:rsidR="00B5504D" w:rsidRPr="00B5504D" w:rsidRDefault="00B5504D" w:rsidP="00B5504D">
      <w:pPr>
        <w:ind w:left="567"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ОПИСАТЕЛЬНАЯ СТАТИСТИКА</w:t>
      </w:r>
    </w:p>
    <w:p w:rsidR="00B5504D" w:rsidRPr="00B5504D" w:rsidRDefault="00B5504D" w:rsidP="00B5504D">
      <w:pPr>
        <w:ind w:left="567" w:firstLine="720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</w:t>
      </w:r>
      <w:r w:rsidRPr="00B5504D">
        <w:rPr>
          <w:rFonts w:ascii="Times New Roman" w:hAnsi="Times New Roman" w:cs="Times New Roman"/>
          <w:sz w:val="28"/>
          <w:szCs w:val="28"/>
        </w:rPr>
        <w:t xml:space="preserve"> использовать простейшие способы представления и анализа статистических данных.</w:t>
      </w:r>
    </w:p>
    <w:p w:rsidR="00B5504D" w:rsidRPr="00B5504D" w:rsidRDefault="00B5504D" w:rsidP="00B5504D">
      <w:pPr>
        <w:ind w:left="567" w:firstLine="720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получит возможность</w:t>
      </w:r>
      <w:r w:rsidRPr="00B5504D">
        <w:rPr>
          <w:rFonts w:ascii="Times New Roman" w:hAnsi="Times New Roman" w:cs="Times New Roman"/>
          <w:sz w:val="28"/>
          <w:szCs w:val="28"/>
        </w:rPr>
        <w:t xml:space="preserve"> приобрести первона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чальный опыт организации сбора данных при проведении опро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са общественного мнения, осуществлять их анализ, пред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ставлять результаты опроса в виде таблицы, диаграммы.</w:t>
      </w:r>
    </w:p>
    <w:p w:rsidR="00B5504D" w:rsidRPr="00B5504D" w:rsidRDefault="00B5504D" w:rsidP="00B5504D">
      <w:pPr>
        <w:ind w:left="567"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СЛУЧАЙНЫЕ СОБЫТИЯ И ВЕРОЯТНОСТЬ</w:t>
      </w:r>
    </w:p>
    <w:p w:rsidR="00B5504D" w:rsidRPr="00B5504D" w:rsidRDefault="00B5504D" w:rsidP="00B5504D">
      <w:pPr>
        <w:ind w:left="567" w:firstLine="720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</w:t>
      </w:r>
      <w:r w:rsidRPr="00B5504D">
        <w:rPr>
          <w:rFonts w:ascii="Times New Roman" w:hAnsi="Times New Roman" w:cs="Times New Roman"/>
          <w:sz w:val="28"/>
          <w:szCs w:val="28"/>
        </w:rPr>
        <w:t xml:space="preserve"> находить относительную частоту и ве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роятность случайного события.</w:t>
      </w:r>
    </w:p>
    <w:p w:rsidR="00B5504D" w:rsidRPr="00B5504D" w:rsidRDefault="00B5504D" w:rsidP="00B5504D">
      <w:pPr>
        <w:ind w:left="567" w:firstLine="720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получит возможность</w:t>
      </w:r>
      <w:r w:rsidRPr="00B5504D">
        <w:rPr>
          <w:rFonts w:ascii="Times New Roman" w:hAnsi="Times New Roman" w:cs="Times New Roman"/>
          <w:sz w:val="28"/>
          <w:szCs w:val="28"/>
        </w:rPr>
        <w:t xml:space="preserve"> приобрести опыт про</w:t>
      </w:r>
      <w:r w:rsidRPr="00B5504D">
        <w:rPr>
          <w:rFonts w:ascii="Times New Roman" w:hAnsi="Times New Roman" w:cs="Times New Roman"/>
          <w:sz w:val="28"/>
          <w:szCs w:val="28"/>
        </w:rPr>
        <w:softHyphen/>
        <w:t xml:space="preserve">ведения случайных </w:t>
      </w:r>
      <w:r w:rsidRPr="00B5504D">
        <w:rPr>
          <w:rFonts w:ascii="Times New Roman" w:hAnsi="Times New Roman" w:cs="Times New Roman"/>
          <w:sz w:val="28"/>
          <w:szCs w:val="28"/>
        </w:rPr>
        <w:lastRenderedPageBreak/>
        <w:t>экспериментов, в том числе, с помощью компьютерного моделирования, интерпретации их результа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тов.</w:t>
      </w:r>
    </w:p>
    <w:p w:rsidR="00B5504D" w:rsidRPr="00B5504D" w:rsidRDefault="00B5504D" w:rsidP="00B5504D">
      <w:pPr>
        <w:ind w:left="567"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КОМБИНАТОРИКА</w:t>
      </w:r>
    </w:p>
    <w:p w:rsidR="00B5504D" w:rsidRPr="00B5504D" w:rsidRDefault="00B5504D" w:rsidP="00B5504D">
      <w:pPr>
        <w:ind w:left="567" w:firstLine="720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</w:t>
      </w:r>
      <w:r w:rsidRPr="00B5504D">
        <w:rPr>
          <w:rFonts w:ascii="Times New Roman" w:hAnsi="Times New Roman" w:cs="Times New Roman"/>
          <w:sz w:val="28"/>
          <w:szCs w:val="28"/>
        </w:rPr>
        <w:t xml:space="preserve"> решать комбинаторные задачи на на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хождение числа объектов или комбинаций.</w:t>
      </w:r>
    </w:p>
    <w:p w:rsidR="00B5504D" w:rsidRPr="00B5504D" w:rsidRDefault="00B5504D" w:rsidP="00B5504D">
      <w:pPr>
        <w:ind w:left="567" w:firstLine="720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получит возможность</w:t>
      </w:r>
      <w:r w:rsidRPr="00B5504D">
        <w:rPr>
          <w:rFonts w:ascii="Times New Roman" w:hAnsi="Times New Roman" w:cs="Times New Roman"/>
          <w:sz w:val="28"/>
          <w:szCs w:val="28"/>
        </w:rPr>
        <w:t xml:space="preserve"> научиться некоторым специальным приёмам решения комбинаторных задач.</w:t>
      </w:r>
    </w:p>
    <w:p w:rsidR="00B5504D" w:rsidRPr="00B5504D" w:rsidRDefault="00B5504D" w:rsidP="00B5504D">
      <w:pPr>
        <w:ind w:left="567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sz w:val="28"/>
          <w:szCs w:val="28"/>
        </w:rPr>
        <w:t>Раздел «Геометрия»</w:t>
      </w:r>
    </w:p>
    <w:p w:rsidR="00B5504D" w:rsidRPr="00B5504D" w:rsidRDefault="00B5504D" w:rsidP="00B5504D">
      <w:pPr>
        <w:widowControl/>
        <w:spacing w:before="115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sz w:val="28"/>
          <w:szCs w:val="28"/>
        </w:rPr>
        <w:t>Наглядная геометрия</w:t>
      </w:r>
    </w:p>
    <w:p w:rsidR="00B5504D" w:rsidRPr="00B5504D" w:rsidRDefault="00B5504D" w:rsidP="00B5504D">
      <w:pPr>
        <w:widowControl/>
        <w:spacing w:before="49"/>
        <w:ind w:left="3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5504D" w:rsidRPr="00B5504D" w:rsidRDefault="00B5504D" w:rsidP="00B5504D">
      <w:pPr>
        <w:widowControl/>
        <w:numPr>
          <w:ilvl w:val="0"/>
          <w:numId w:val="15"/>
        </w:numPr>
        <w:tabs>
          <w:tab w:val="left" w:pos="278"/>
        </w:tabs>
        <w:spacing w:before="33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распознавать на чертежах, рисунках, моделях и в окружаю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щем мире плоские и пространственные геометрические фи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гуры;</w:t>
      </w:r>
    </w:p>
    <w:p w:rsidR="00B5504D" w:rsidRPr="00B5504D" w:rsidRDefault="00B5504D" w:rsidP="00B5504D">
      <w:pPr>
        <w:widowControl/>
        <w:numPr>
          <w:ilvl w:val="0"/>
          <w:numId w:val="15"/>
        </w:numPr>
        <w:tabs>
          <w:tab w:val="left" w:pos="278"/>
        </w:tabs>
        <w:spacing w:before="41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распознавать развёртки куба, прямоугольного параллелепи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педа, правильной пирамиды, цилиндра и конуса;</w:t>
      </w:r>
    </w:p>
    <w:p w:rsidR="00B5504D" w:rsidRPr="00B5504D" w:rsidRDefault="00B5504D" w:rsidP="00B5504D">
      <w:pPr>
        <w:widowControl/>
        <w:numPr>
          <w:ilvl w:val="0"/>
          <w:numId w:val="15"/>
        </w:numPr>
        <w:tabs>
          <w:tab w:val="left" w:pos="278"/>
        </w:tabs>
        <w:spacing w:before="33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определять по линейным размерам развёртки фигуры ли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нейные размеры самой фигуры и наоборот;</w:t>
      </w:r>
    </w:p>
    <w:p w:rsidR="00B5504D" w:rsidRPr="00B5504D" w:rsidRDefault="00B5504D" w:rsidP="00B5504D">
      <w:pPr>
        <w:widowControl/>
        <w:numPr>
          <w:ilvl w:val="0"/>
          <w:numId w:val="15"/>
        </w:numPr>
        <w:tabs>
          <w:tab w:val="left" w:pos="278"/>
        </w:tabs>
        <w:spacing w:before="196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вычислять объём прямоугольного параллелепипеда.</w:t>
      </w:r>
    </w:p>
    <w:p w:rsidR="00B5504D" w:rsidRPr="00B5504D" w:rsidRDefault="00B5504D" w:rsidP="00B5504D">
      <w:pPr>
        <w:widowControl/>
        <w:tabs>
          <w:tab w:val="left" w:pos="278"/>
        </w:tabs>
        <w:spacing w:before="196"/>
        <w:ind w:left="1154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B5504D" w:rsidRPr="00B5504D" w:rsidRDefault="00B5504D" w:rsidP="00B5504D">
      <w:pPr>
        <w:widowControl/>
        <w:numPr>
          <w:ilvl w:val="0"/>
          <w:numId w:val="16"/>
        </w:numPr>
        <w:tabs>
          <w:tab w:val="left" w:pos="278"/>
        </w:tabs>
        <w:spacing w:before="4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B5504D" w:rsidRPr="00B5504D" w:rsidRDefault="00B5504D" w:rsidP="00B5504D">
      <w:pPr>
        <w:widowControl/>
        <w:numPr>
          <w:ilvl w:val="0"/>
          <w:numId w:val="16"/>
        </w:numPr>
        <w:tabs>
          <w:tab w:val="left" w:pos="278"/>
        </w:tabs>
        <w:spacing w:before="3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B5504D" w:rsidRPr="00B5504D" w:rsidRDefault="00B5504D" w:rsidP="00B5504D">
      <w:pPr>
        <w:widowControl/>
        <w:numPr>
          <w:ilvl w:val="0"/>
          <w:numId w:val="16"/>
        </w:numPr>
        <w:tabs>
          <w:tab w:val="left" w:pos="278"/>
        </w:tabs>
        <w:spacing w:before="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применять понятие развёртки для выполнения практи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ческих расчётов</w:t>
      </w:r>
      <w:r w:rsidRPr="00B5504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5504D" w:rsidRPr="00B5504D" w:rsidRDefault="00B5504D" w:rsidP="00B5504D">
      <w:pPr>
        <w:widowControl/>
        <w:spacing w:before="188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</w:t>
      </w:r>
    </w:p>
    <w:p w:rsidR="00B5504D" w:rsidRPr="00B5504D" w:rsidRDefault="00B5504D" w:rsidP="00B5504D">
      <w:pPr>
        <w:widowControl/>
        <w:spacing w:before="49"/>
        <w:ind w:left="40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5504D" w:rsidRPr="00B5504D" w:rsidRDefault="00B5504D" w:rsidP="00B5504D">
      <w:pPr>
        <w:widowControl/>
        <w:numPr>
          <w:ilvl w:val="0"/>
          <w:numId w:val="17"/>
        </w:numPr>
        <w:tabs>
          <w:tab w:val="left" w:pos="286"/>
        </w:tabs>
        <w:spacing w:before="33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B5504D" w:rsidRPr="00B5504D" w:rsidRDefault="00B5504D" w:rsidP="00B5504D">
      <w:pPr>
        <w:widowControl/>
        <w:numPr>
          <w:ilvl w:val="0"/>
          <w:numId w:val="17"/>
        </w:numPr>
        <w:tabs>
          <w:tab w:val="left" w:pos="286"/>
        </w:tabs>
        <w:spacing w:before="41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распознавать и изображать на чертежах и рисунках гео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метрические фигуры и их конфигурации;</w:t>
      </w:r>
    </w:p>
    <w:p w:rsidR="00B5504D" w:rsidRPr="00B5504D" w:rsidRDefault="00B5504D" w:rsidP="00B5504D">
      <w:pPr>
        <w:widowControl/>
        <w:numPr>
          <w:ilvl w:val="0"/>
          <w:numId w:val="18"/>
        </w:numPr>
        <w:tabs>
          <w:tab w:val="left" w:pos="524"/>
        </w:tabs>
        <w:spacing w:before="115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рот, параллельный перенос);</w:t>
      </w:r>
    </w:p>
    <w:p w:rsidR="00B5504D" w:rsidRPr="00B5504D" w:rsidRDefault="00B5504D" w:rsidP="00B5504D">
      <w:pPr>
        <w:widowControl/>
        <w:numPr>
          <w:ilvl w:val="0"/>
          <w:numId w:val="18"/>
        </w:numPr>
        <w:tabs>
          <w:tab w:val="left" w:pos="524"/>
        </w:tabs>
        <w:spacing w:before="33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оперировать с начальными понятиями тригонометрии и выполнять элементарные операции над функциями углов;</w:t>
      </w:r>
    </w:p>
    <w:p w:rsidR="00B5504D" w:rsidRPr="00B5504D" w:rsidRDefault="00B5504D" w:rsidP="00B5504D">
      <w:pPr>
        <w:widowControl/>
        <w:numPr>
          <w:ilvl w:val="0"/>
          <w:numId w:val="18"/>
        </w:numPr>
        <w:tabs>
          <w:tab w:val="left" w:pos="524"/>
        </w:tabs>
        <w:spacing w:before="33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B5504D" w:rsidRPr="00B5504D" w:rsidRDefault="00B5504D" w:rsidP="00B5504D">
      <w:pPr>
        <w:widowControl/>
        <w:numPr>
          <w:ilvl w:val="0"/>
          <w:numId w:val="18"/>
        </w:numPr>
        <w:tabs>
          <w:tab w:val="left" w:pos="524"/>
        </w:tabs>
        <w:spacing w:before="33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решать несложные задачи на построение, применяя основ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ные алгоритмы построения с помощью циркуля и ли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нейки;</w:t>
      </w:r>
    </w:p>
    <w:p w:rsidR="00B5504D" w:rsidRPr="00B5504D" w:rsidRDefault="00B5504D" w:rsidP="00B5504D">
      <w:pPr>
        <w:widowControl/>
        <w:numPr>
          <w:ilvl w:val="0"/>
          <w:numId w:val="18"/>
        </w:numPr>
        <w:tabs>
          <w:tab w:val="left" w:pos="524"/>
        </w:tabs>
        <w:spacing w:before="221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решать простейшие планиметрические задачи в простран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стве.</w:t>
      </w:r>
    </w:p>
    <w:p w:rsidR="00B5504D" w:rsidRPr="00B5504D" w:rsidRDefault="00B5504D" w:rsidP="00B5504D">
      <w:pPr>
        <w:widowControl/>
        <w:tabs>
          <w:tab w:val="left" w:pos="524"/>
        </w:tabs>
        <w:spacing w:before="221"/>
        <w:ind w:left="1383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lastRenderedPageBreak/>
        <w:t>Выпускник получит возможность:</w:t>
      </w:r>
    </w:p>
    <w:p w:rsidR="00B5504D" w:rsidRPr="00B5504D" w:rsidRDefault="00B5504D" w:rsidP="00B5504D">
      <w:pPr>
        <w:widowControl/>
        <w:numPr>
          <w:ilvl w:val="0"/>
          <w:numId w:val="19"/>
        </w:numPr>
        <w:tabs>
          <w:tab w:val="left" w:pos="524"/>
        </w:tabs>
        <w:spacing w:before="25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овладеть методами решения задач на вычисления и до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казательства: методом от противного, методом подо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бия, методом перебора вариантов и методом геометри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ческих мест точек;</w:t>
      </w:r>
    </w:p>
    <w:p w:rsidR="00B5504D" w:rsidRPr="00B5504D" w:rsidRDefault="00B5504D" w:rsidP="00B5504D">
      <w:pPr>
        <w:widowControl/>
        <w:numPr>
          <w:ilvl w:val="0"/>
          <w:numId w:val="19"/>
        </w:numPr>
        <w:tabs>
          <w:tab w:val="left" w:pos="524"/>
        </w:tabs>
        <w:spacing w:before="33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приобрести опыт применения алгебраического и триго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нометрического аппарата и идей движения при реше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нии геометрических задач;</w:t>
      </w:r>
    </w:p>
    <w:p w:rsidR="00B5504D" w:rsidRPr="00B5504D" w:rsidRDefault="00B5504D" w:rsidP="00B5504D">
      <w:pPr>
        <w:widowControl/>
        <w:numPr>
          <w:ilvl w:val="0"/>
          <w:numId w:val="20"/>
        </w:numPr>
        <w:tabs>
          <w:tab w:val="left" w:pos="352"/>
        </w:tabs>
        <w:spacing w:before="33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овладеть традиционной схемой решения задач на по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строение с помощью циркуля и линейки: анализ, постро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ение, доказательство и исследование;</w:t>
      </w:r>
    </w:p>
    <w:p w:rsidR="00B5504D" w:rsidRPr="00B5504D" w:rsidRDefault="00B5504D" w:rsidP="00B5504D">
      <w:pPr>
        <w:widowControl/>
        <w:numPr>
          <w:ilvl w:val="0"/>
          <w:numId w:val="20"/>
        </w:numPr>
        <w:tabs>
          <w:tab w:val="left" w:pos="352"/>
        </w:tabs>
        <w:spacing w:before="33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научиться решать задачи на построение методом гео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метрического места точек и методом подобия;</w:t>
      </w:r>
    </w:p>
    <w:p w:rsidR="00B5504D" w:rsidRPr="00B5504D" w:rsidRDefault="00B5504D" w:rsidP="00B5504D">
      <w:pPr>
        <w:widowControl/>
        <w:numPr>
          <w:ilvl w:val="0"/>
          <w:numId w:val="20"/>
        </w:numPr>
        <w:tabs>
          <w:tab w:val="left" w:pos="352"/>
        </w:tabs>
        <w:spacing w:before="33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приобрести опыт исследования свой</w:t>
      </w:r>
      <w:proofErr w:type="gramStart"/>
      <w:r w:rsidRPr="00B5504D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B5504D">
        <w:rPr>
          <w:rFonts w:ascii="Times New Roman" w:hAnsi="Times New Roman" w:cs="Times New Roman"/>
          <w:sz w:val="28"/>
          <w:szCs w:val="28"/>
        </w:rPr>
        <w:t>аниметриче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ских фигур с помощью компьютерных программ;</w:t>
      </w:r>
    </w:p>
    <w:p w:rsidR="00B5504D" w:rsidRPr="00B5504D" w:rsidRDefault="00B5504D" w:rsidP="00B5504D">
      <w:pPr>
        <w:widowControl/>
        <w:spacing w:before="25"/>
        <w:ind w:left="352" w:firstLine="782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13) приобрести опыт выполнения проектов по темам: «Гео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метрические преобразования на плоскости», «Построе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ние отрезков по формуле».</w:t>
      </w:r>
    </w:p>
    <w:p w:rsidR="00B5504D" w:rsidRPr="00B5504D" w:rsidRDefault="00B5504D" w:rsidP="00B5504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504D" w:rsidRPr="00B5504D" w:rsidRDefault="00B5504D" w:rsidP="00B5504D">
      <w:pPr>
        <w:widowControl/>
        <w:spacing w:before="22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sz w:val="28"/>
          <w:szCs w:val="28"/>
        </w:rPr>
        <w:t>Измерение геометрических величин</w:t>
      </w:r>
    </w:p>
    <w:p w:rsidR="00B5504D" w:rsidRPr="00B5504D" w:rsidRDefault="00B5504D" w:rsidP="00B5504D">
      <w:pPr>
        <w:widowControl/>
        <w:spacing w:before="4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B5504D" w:rsidRPr="00B5504D" w:rsidRDefault="00B5504D" w:rsidP="00B5504D">
      <w:pPr>
        <w:widowControl/>
        <w:numPr>
          <w:ilvl w:val="0"/>
          <w:numId w:val="26"/>
        </w:numPr>
        <w:spacing w:before="49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дли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ны окружности, длины дуги окружности, градусной меры угла;</w:t>
      </w:r>
    </w:p>
    <w:p w:rsidR="00B5504D" w:rsidRPr="00B5504D" w:rsidRDefault="00B5504D" w:rsidP="00B5504D">
      <w:pPr>
        <w:widowControl/>
        <w:numPr>
          <w:ilvl w:val="0"/>
          <w:numId w:val="26"/>
        </w:numPr>
        <w:tabs>
          <w:tab w:val="left" w:pos="270"/>
        </w:tabs>
        <w:spacing w:before="106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вычислять длины линейных элементов фигур и их углы, ис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пользуя формулы длины окружности и длины дуги окруж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ности, формулы площадей фигур;</w:t>
      </w:r>
    </w:p>
    <w:p w:rsidR="00B5504D" w:rsidRPr="00B5504D" w:rsidRDefault="00B5504D" w:rsidP="00B5504D">
      <w:pPr>
        <w:widowControl/>
        <w:numPr>
          <w:ilvl w:val="0"/>
          <w:numId w:val="26"/>
        </w:numPr>
        <w:tabs>
          <w:tab w:val="left" w:pos="270"/>
        </w:tabs>
        <w:spacing w:before="41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вычислять площади треугольников, прямоугольников, па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раллелограммов, трапеций, кругов и секторов;</w:t>
      </w:r>
    </w:p>
    <w:p w:rsidR="00B5504D" w:rsidRPr="00B5504D" w:rsidRDefault="00B5504D" w:rsidP="00B5504D">
      <w:pPr>
        <w:widowControl/>
        <w:numPr>
          <w:ilvl w:val="0"/>
          <w:numId w:val="26"/>
        </w:numPr>
        <w:tabs>
          <w:tab w:val="left" w:pos="270"/>
        </w:tabs>
        <w:spacing w:before="33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вычислять длину окружности, длину дуги окружности;</w:t>
      </w:r>
    </w:p>
    <w:p w:rsidR="00B5504D" w:rsidRPr="00B5504D" w:rsidRDefault="00B5504D" w:rsidP="00B5504D">
      <w:pPr>
        <w:widowControl/>
        <w:numPr>
          <w:ilvl w:val="0"/>
          <w:numId w:val="26"/>
        </w:numPr>
        <w:tabs>
          <w:tab w:val="left" w:pos="270"/>
        </w:tabs>
        <w:spacing w:before="33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решать задачи на доказательство с использованием формул длины окружности и длины дуги окружности, формул пло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щадей фигур;</w:t>
      </w:r>
    </w:p>
    <w:p w:rsidR="00B5504D" w:rsidRPr="00B5504D" w:rsidRDefault="00B5504D" w:rsidP="00B5504D">
      <w:pPr>
        <w:widowControl/>
        <w:numPr>
          <w:ilvl w:val="0"/>
          <w:numId w:val="26"/>
        </w:numPr>
        <w:tabs>
          <w:tab w:val="left" w:pos="270"/>
        </w:tabs>
        <w:spacing w:before="38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решать практические задачи, связанные с нахождением гео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метрических величин (используя при необходимости спра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вочники и технические средства).</w:t>
      </w:r>
    </w:p>
    <w:p w:rsidR="00B5504D" w:rsidRPr="00B5504D" w:rsidRDefault="00B5504D" w:rsidP="00B5504D">
      <w:pPr>
        <w:widowControl/>
        <w:tabs>
          <w:tab w:val="left" w:pos="270"/>
        </w:tabs>
        <w:spacing w:before="38"/>
        <w:ind w:left="1219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B5504D" w:rsidRPr="00B5504D" w:rsidRDefault="00B5504D" w:rsidP="00B5504D">
      <w:pPr>
        <w:widowControl/>
        <w:numPr>
          <w:ilvl w:val="0"/>
          <w:numId w:val="21"/>
        </w:numPr>
        <w:tabs>
          <w:tab w:val="left" w:pos="270"/>
        </w:tabs>
        <w:spacing w:before="3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вычислять площади фигур, составленных из двух или бо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лее прямоугольников, параллелограммов, треугольников, круга и сектора;</w:t>
      </w:r>
    </w:p>
    <w:p w:rsidR="00B5504D" w:rsidRPr="00B5504D" w:rsidRDefault="00B5504D" w:rsidP="00B5504D">
      <w:pPr>
        <w:widowControl/>
        <w:numPr>
          <w:ilvl w:val="0"/>
          <w:numId w:val="21"/>
        </w:numPr>
        <w:tabs>
          <w:tab w:val="left" w:pos="270"/>
        </w:tabs>
        <w:spacing w:before="4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вычислять площади многоугольников, используя отноше</w:t>
      </w:r>
      <w:r w:rsidRPr="00B5504D">
        <w:rPr>
          <w:rFonts w:ascii="Times New Roman" w:hAnsi="Times New Roman" w:cs="Times New Roman"/>
          <w:sz w:val="28"/>
          <w:szCs w:val="28"/>
        </w:rPr>
        <w:softHyphen/>
        <w:t xml:space="preserve">ния равновеликости и </w:t>
      </w:r>
      <w:proofErr w:type="spellStart"/>
      <w:r w:rsidRPr="00B5504D">
        <w:rPr>
          <w:rFonts w:ascii="Times New Roman" w:hAnsi="Times New Roman" w:cs="Times New Roman"/>
          <w:sz w:val="28"/>
          <w:szCs w:val="28"/>
        </w:rPr>
        <w:t>равносоставленности</w:t>
      </w:r>
      <w:proofErr w:type="spellEnd"/>
      <w:r w:rsidRPr="00B5504D">
        <w:rPr>
          <w:rFonts w:ascii="Times New Roman" w:hAnsi="Times New Roman" w:cs="Times New Roman"/>
          <w:sz w:val="28"/>
          <w:szCs w:val="28"/>
        </w:rPr>
        <w:t>;</w:t>
      </w:r>
    </w:p>
    <w:p w:rsidR="00B5504D" w:rsidRPr="00B5504D" w:rsidRDefault="00B5504D" w:rsidP="00B5504D">
      <w:pPr>
        <w:widowControl/>
        <w:numPr>
          <w:ilvl w:val="0"/>
          <w:numId w:val="21"/>
        </w:numPr>
        <w:tabs>
          <w:tab w:val="left" w:pos="270"/>
        </w:tabs>
        <w:spacing w:before="4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приобрести опыт применения алгебраического и триго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B5504D" w:rsidRPr="00B5504D" w:rsidRDefault="00B5504D" w:rsidP="00B5504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504D" w:rsidRPr="00B5504D" w:rsidRDefault="00B5504D" w:rsidP="00B5504D">
      <w:pPr>
        <w:widowControl/>
        <w:spacing w:before="87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sz w:val="28"/>
          <w:szCs w:val="28"/>
        </w:rPr>
        <w:t>Координаты</w:t>
      </w:r>
    </w:p>
    <w:p w:rsidR="00B5504D" w:rsidRPr="00B5504D" w:rsidRDefault="00B5504D" w:rsidP="00B5504D">
      <w:pPr>
        <w:widowControl/>
        <w:spacing w:before="49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5504D" w:rsidRPr="00B5504D" w:rsidRDefault="00B5504D" w:rsidP="00B5504D">
      <w:pPr>
        <w:widowControl/>
        <w:numPr>
          <w:ilvl w:val="0"/>
          <w:numId w:val="22"/>
        </w:numPr>
        <w:tabs>
          <w:tab w:val="left" w:pos="278"/>
        </w:tabs>
        <w:spacing w:before="33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вычислять длину отрезка по координатам его концов; вы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числять координаты середины отрезка;</w:t>
      </w:r>
    </w:p>
    <w:p w:rsidR="00B5504D" w:rsidRPr="00B5504D" w:rsidRDefault="00B5504D" w:rsidP="00B5504D">
      <w:pPr>
        <w:widowControl/>
        <w:numPr>
          <w:ilvl w:val="0"/>
          <w:numId w:val="22"/>
        </w:numPr>
        <w:tabs>
          <w:tab w:val="left" w:pos="278"/>
        </w:tabs>
        <w:spacing w:before="38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lastRenderedPageBreak/>
        <w:t>использовать координатный метод для изучения свой</w:t>
      </w:r>
      <w:proofErr w:type="gramStart"/>
      <w:r w:rsidRPr="00B5504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5504D">
        <w:rPr>
          <w:rFonts w:ascii="Times New Roman" w:hAnsi="Times New Roman" w:cs="Times New Roman"/>
          <w:sz w:val="28"/>
          <w:szCs w:val="28"/>
        </w:rPr>
        <w:t>ямых и окружностей.</w:t>
      </w:r>
    </w:p>
    <w:p w:rsidR="00B5504D" w:rsidRPr="00B5504D" w:rsidRDefault="00B5504D" w:rsidP="00B5504D">
      <w:pPr>
        <w:widowControl/>
        <w:tabs>
          <w:tab w:val="left" w:pos="278"/>
        </w:tabs>
        <w:spacing w:before="38"/>
        <w:ind w:left="1203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B5504D" w:rsidRPr="00B5504D" w:rsidRDefault="00B5504D" w:rsidP="00B5504D">
      <w:pPr>
        <w:widowControl/>
        <w:numPr>
          <w:ilvl w:val="0"/>
          <w:numId w:val="23"/>
        </w:numPr>
        <w:tabs>
          <w:tab w:val="left" w:pos="278"/>
        </w:tabs>
        <w:spacing w:before="33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овладеть координатным методом решения задач на вы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числение и доказательство;</w:t>
      </w:r>
    </w:p>
    <w:p w:rsidR="00B5504D" w:rsidRPr="00B5504D" w:rsidRDefault="00B5504D" w:rsidP="00B5504D">
      <w:pPr>
        <w:widowControl/>
        <w:numPr>
          <w:ilvl w:val="0"/>
          <w:numId w:val="23"/>
        </w:numPr>
        <w:tabs>
          <w:tab w:val="left" w:pos="278"/>
        </w:tabs>
        <w:spacing w:before="49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приобрести опыт использования компьютерных про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грамм для анализа частных случаев взаимного располо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жения окружностей и прямых;</w:t>
      </w:r>
    </w:p>
    <w:p w:rsidR="00B5504D" w:rsidRPr="00B5504D" w:rsidRDefault="00B5504D" w:rsidP="00B5504D">
      <w:pPr>
        <w:widowControl/>
        <w:numPr>
          <w:ilvl w:val="0"/>
          <w:numId w:val="23"/>
        </w:numPr>
        <w:tabs>
          <w:tab w:val="left" w:pos="278"/>
        </w:tabs>
        <w:spacing w:before="41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приобрести опыт выполнения проектов на тему «При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менение координатного метода при решении задач на вычисление и доказательство».</w:t>
      </w:r>
    </w:p>
    <w:p w:rsidR="00B5504D" w:rsidRPr="00B5504D" w:rsidRDefault="00B5504D" w:rsidP="00B5504D">
      <w:pPr>
        <w:widowControl/>
        <w:tabs>
          <w:tab w:val="left" w:pos="278"/>
        </w:tabs>
        <w:spacing w:before="41"/>
        <w:jc w:val="both"/>
        <w:rPr>
          <w:rFonts w:ascii="Times New Roman" w:hAnsi="Times New Roman" w:cs="Times New Roman"/>
          <w:sz w:val="28"/>
          <w:szCs w:val="28"/>
        </w:rPr>
      </w:pPr>
    </w:p>
    <w:p w:rsidR="00B5504D" w:rsidRPr="00B5504D" w:rsidRDefault="00B5504D" w:rsidP="00B5504D">
      <w:pPr>
        <w:widowControl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sz w:val="28"/>
          <w:szCs w:val="28"/>
        </w:rPr>
        <w:t>Векторы</w:t>
      </w:r>
    </w:p>
    <w:p w:rsidR="00B5504D" w:rsidRPr="00B5504D" w:rsidRDefault="00B5504D" w:rsidP="00B5504D">
      <w:pPr>
        <w:widowControl/>
        <w:ind w:left="30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 xml:space="preserve"> Выпускник научится:</w:t>
      </w:r>
    </w:p>
    <w:p w:rsidR="00B5504D" w:rsidRPr="00B5504D" w:rsidRDefault="00B5504D" w:rsidP="00B5504D">
      <w:pPr>
        <w:widowControl/>
        <w:numPr>
          <w:ilvl w:val="0"/>
          <w:numId w:val="24"/>
        </w:numPr>
        <w:tabs>
          <w:tab w:val="left" w:pos="278"/>
        </w:tabs>
        <w:spacing w:before="33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оперировать с векторами: находить сумму и разность двух векторов, заданных геометрически, находить вектор, рав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ный произведению заданного вектора на число;</w:t>
      </w:r>
    </w:p>
    <w:p w:rsidR="00B5504D" w:rsidRPr="00B5504D" w:rsidRDefault="00B5504D" w:rsidP="00B5504D">
      <w:pPr>
        <w:widowControl/>
        <w:numPr>
          <w:ilvl w:val="0"/>
          <w:numId w:val="24"/>
        </w:numPr>
        <w:tabs>
          <w:tab w:val="left" w:pos="278"/>
        </w:tabs>
        <w:spacing w:before="41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находить для векторов, заданных координатами: длину век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делительный законы;</w:t>
      </w:r>
    </w:p>
    <w:p w:rsidR="00B5504D" w:rsidRPr="00B5504D" w:rsidRDefault="00B5504D" w:rsidP="00B5504D">
      <w:pPr>
        <w:widowControl/>
        <w:numPr>
          <w:ilvl w:val="0"/>
          <w:numId w:val="24"/>
        </w:numPr>
        <w:tabs>
          <w:tab w:val="left" w:pos="278"/>
        </w:tabs>
        <w:spacing w:before="38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вычислять скалярное произведение векторов, находить угол между векторами, устанавливать перпендикулярность пря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мых.</w:t>
      </w:r>
    </w:p>
    <w:p w:rsidR="00B5504D" w:rsidRPr="00B5504D" w:rsidRDefault="00B5504D" w:rsidP="00B5504D">
      <w:pPr>
        <w:widowControl/>
        <w:tabs>
          <w:tab w:val="left" w:pos="278"/>
        </w:tabs>
        <w:spacing w:before="38"/>
        <w:ind w:left="1154"/>
        <w:jc w:val="both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B5504D" w:rsidRPr="00B5504D" w:rsidRDefault="00B5504D" w:rsidP="00B5504D">
      <w:pPr>
        <w:widowControl/>
        <w:numPr>
          <w:ilvl w:val="0"/>
          <w:numId w:val="25"/>
        </w:numPr>
        <w:tabs>
          <w:tab w:val="left" w:pos="278"/>
        </w:tabs>
        <w:spacing w:before="3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овладеть векторным методом для решения задач на вы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числение и доказательство;</w:t>
      </w:r>
    </w:p>
    <w:p w:rsidR="00B5504D" w:rsidRPr="00B5504D" w:rsidRDefault="00B5504D" w:rsidP="00B5504D">
      <w:pPr>
        <w:widowControl/>
        <w:numPr>
          <w:ilvl w:val="0"/>
          <w:numId w:val="25"/>
        </w:numPr>
        <w:tabs>
          <w:tab w:val="left" w:pos="278"/>
        </w:tabs>
        <w:spacing w:before="3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приобрести опыт выполнения проектов на тему «При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менение векторного метода при решении задач на вы</w:t>
      </w:r>
      <w:r w:rsidRPr="00B5504D">
        <w:rPr>
          <w:rFonts w:ascii="Times New Roman" w:hAnsi="Times New Roman" w:cs="Times New Roman"/>
          <w:sz w:val="28"/>
          <w:szCs w:val="28"/>
        </w:rPr>
        <w:softHyphen/>
        <w:t>числение</w:t>
      </w:r>
      <w:bookmarkStart w:id="0" w:name="_GoBack"/>
      <w:bookmarkEnd w:id="0"/>
    </w:p>
    <w:p w:rsidR="00B5504D" w:rsidRPr="00B5504D" w:rsidRDefault="00B5504D" w:rsidP="00B55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04D" w:rsidRPr="00B5504D" w:rsidRDefault="00B5504D" w:rsidP="00B5504D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04D">
        <w:rPr>
          <w:rFonts w:ascii="Times New Roman" w:hAnsi="Times New Roman" w:cs="Times New Roman"/>
          <w:b/>
          <w:bCs/>
          <w:sz w:val="28"/>
          <w:szCs w:val="28"/>
        </w:rPr>
        <w:t>Характеристика контрольно-измерительных материалов.</w:t>
      </w:r>
    </w:p>
    <w:p w:rsidR="00B5504D" w:rsidRPr="00B5504D" w:rsidRDefault="00B5504D" w:rsidP="00B5504D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5504D" w:rsidRPr="00B5504D" w:rsidRDefault="00B5504D" w:rsidP="00B5504D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Контроль рассматривается как инструмент мониторинга учебного процесса и осуществляется учителем систематически и целенаправленно. Контроль является основой для перспективного и краткосрочного планирования учителем учебного процесса и имеет диагностическую, оценочную и мотивирующую функции.</w:t>
      </w:r>
    </w:p>
    <w:p w:rsidR="00B5504D" w:rsidRPr="00B5504D" w:rsidRDefault="00B5504D" w:rsidP="00B5504D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Контроль создаёт целостное представление о прогрессе учащихся в овладении коммуникативными компетенциями и способствует своевременному устранению обнаруженных пробелов в знаниях и навыках.</w:t>
      </w:r>
    </w:p>
    <w:p w:rsidR="00B5504D" w:rsidRPr="00B5504D" w:rsidRDefault="00B5504D" w:rsidP="00B5504D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Объектами контроля являются знания, коммуникативно-прагматические умения и навыки. При этом знания и навыки целесообразно контролировать в текущих и промежуточных тестах, а на итоговый контроль выносить умения.</w:t>
      </w:r>
    </w:p>
    <w:p w:rsidR="00B5504D" w:rsidRPr="00B5504D" w:rsidRDefault="00B5504D" w:rsidP="00B5504D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В качестве видов контроля выделяются: </w:t>
      </w:r>
      <w:r w:rsidRPr="00B5504D">
        <w:rPr>
          <w:rFonts w:ascii="Times New Roman" w:hAnsi="Times New Roman" w:cs="Times New Roman"/>
          <w:b/>
          <w:bCs/>
          <w:sz w:val="28"/>
          <w:szCs w:val="28"/>
        </w:rPr>
        <w:t xml:space="preserve">на уровне школы: </w:t>
      </w:r>
      <w:proofErr w:type="gramStart"/>
      <w:r w:rsidRPr="00B5504D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B5504D">
        <w:rPr>
          <w:rFonts w:ascii="Times New Roman" w:hAnsi="Times New Roman" w:cs="Times New Roman"/>
          <w:sz w:val="28"/>
          <w:szCs w:val="28"/>
        </w:rPr>
        <w:t>, промежуточный, итоговый.</w:t>
      </w:r>
    </w:p>
    <w:p w:rsidR="00B5504D" w:rsidRPr="00B5504D" w:rsidRDefault="00B5504D" w:rsidP="00B5504D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      </w:t>
      </w: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Текущий контроль</w:t>
      </w:r>
      <w:r w:rsidRPr="00B5504D">
        <w:rPr>
          <w:rFonts w:ascii="Times New Roman" w:hAnsi="Times New Roman" w:cs="Times New Roman"/>
          <w:sz w:val="28"/>
          <w:szCs w:val="28"/>
        </w:rPr>
        <w:t xml:space="preserve"> выполнения задач обучения фактически проводится на каждом занятии (проверка понимания изученного материала и т. п.).</w:t>
      </w:r>
    </w:p>
    <w:p w:rsidR="00B5504D" w:rsidRPr="00B5504D" w:rsidRDefault="00B5504D" w:rsidP="00B5504D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lastRenderedPageBreak/>
        <w:t>      </w:t>
      </w: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Промежуточный </w:t>
      </w:r>
      <w:proofErr w:type="spellStart"/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внутришкольный</w:t>
      </w:r>
      <w:proofErr w:type="spellEnd"/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контроль </w:t>
      </w:r>
      <w:r w:rsidRPr="00B5504D">
        <w:rPr>
          <w:rFonts w:ascii="Times New Roman" w:hAnsi="Times New Roman" w:cs="Times New Roman"/>
          <w:sz w:val="28"/>
          <w:szCs w:val="28"/>
        </w:rPr>
        <w:t>проводится в конце цепочки уроков, четверти. Он может носить тестовый характер и проводиться в форме заданий со свободно конструируемым ответом.</w:t>
      </w:r>
      <w:r w:rsidRPr="00B5504D">
        <w:rPr>
          <w:rFonts w:ascii="Times New Roman" w:hAnsi="Times New Roman" w:cs="Times New Roman"/>
          <w:sz w:val="28"/>
          <w:szCs w:val="28"/>
        </w:rPr>
        <w:br/>
        <w:t>      </w:t>
      </w: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Итоговый контроль </w:t>
      </w:r>
      <w:r w:rsidRPr="00B5504D">
        <w:rPr>
          <w:rFonts w:ascii="Times New Roman" w:hAnsi="Times New Roman" w:cs="Times New Roman"/>
          <w:sz w:val="28"/>
          <w:szCs w:val="28"/>
        </w:rPr>
        <w:t>осуществляется школой в конце каждого учебного года.</w:t>
      </w:r>
    </w:p>
    <w:p w:rsidR="00B5504D" w:rsidRPr="00B5504D" w:rsidRDefault="00B5504D" w:rsidP="00B5504D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      </w:t>
      </w:r>
      <w:r w:rsidRPr="00B55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Государственный контроль </w:t>
      </w:r>
      <w:r w:rsidRPr="00B5504D">
        <w:rPr>
          <w:rFonts w:ascii="Times New Roman" w:hAnsi="Times New Roman" w:cs="Times New Roman"/>
          <w:b/>
          <w:bCs/>
          <w:sz w:val="28"/>
          <w:szCs w:val="28"/>
        </w:rPr>
        <w:t>проводится централизованно</w:t>
      </w:r>
      <w:r w:rsidRPr="00B5504D">
        <w:rPr>
          <w:rFonts w:ascii="Times New Roman" w:hAnsi="Times New Roman" w:cs="Times New Roman"/>
          <w:sz w:val="28"/>
          <w:szCs w:val="28"/>
        </w:rPr>
        <w:t>, как правило, в конце базового курса обучения и строится на основе требований Государственного стандарта по математике. </w:t>
      </w:r>
    </w:p>
    <w:p w:rsidR="00B5504D" w:rsidRPr="00B5504D" w:rsidRDefault="00B5504D" w:rsidP="00B5504D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>      Уровень государственного стандарта можно считать достигнутым при выполнении школьниками не менее 70% тестов и заданий.</w:t>
      </w:r>
      <w:r w:rsidRPr="00B5504D">
        <w:rPr>
          <w:rFonts w:ascii="Times New Roman" w:hAnsi="Times New Roman" w:cs="Times New Roman"/>
          <w:sz w:val="28"/>
          <w:szCs w:val="28"/>
        </w:rPr>
        <w:br/>
        <w:t>      </w:t>
      </w:r>
      <w:proofErr w:type="spellStart"/>
      <w:r w:rsidRPr="00B5504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B5504D">
        <w:rPr>
          <w:rFonts w:ascii="Times New Roman" w:hAnsi="Times New Roman" w:cs="Times New Roman"/>
          <w:sz w:val="28"/>
          <w:szCs w:val="28"/>
        </w:rPr>
        <w:t xml:space="preserve"> контроль должен соотноситься с </w:t>
      </w:r>
      <w:proofErr w:type="gramStart"/>
      <w:r w:rsidRPr="00B5504D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  <w:r w:rsidRPr="00B5504D">
        <w:rPr>
          <w:rFonts w:ascii="Times New Roman" w:hAnsi="Times New Roman" w:cs="Times New Roman"/>
          <w:sz w:val="28"/>
          <w:szCs w:val="28"/>
        </w:rPr>
        <w:t xml:space="preserve"> подготавливать к нему. </w:t>
      </w:r>
      <w:proofErr w:type="gramStart"/>
      <w:r w:rsidRPr="00B5504D">
        <w:rPr>
          <w:rFonts w:ascii="Times New Roman" w:hAnsi="Times New Roman" w:cs="Times New Roman"/>
          <w:sz w:val="28"/>
          <w:szCs w:val="28"/>
        </w:rPr>
        <w:t>Как и государственный, он должен характеризоваться:</w:t>
      </w:r>
      <w:r w:rsidRPr="00B5504D">
        <w:rPr>
          <w:rFonts w:ascii="Times New Roman" w:hAnsi="Times New Roman" w:cs="Times New Roman"/>
          <w:sz w:val="28"/>
          <w:szCs w:val="28"/>
        </w:rPr>
        <w:br/>
        <w:t xml:space="preserve">      1) </w:t>
      </w:r>
      <w:r w:rsidRPr="00B5504D">
        <w:rPr>
          <w:rFonts w:ascii="Times New Roman" w:hAnsi="Times New Roman" w:cs="Times New Roman"/>
          <w:i/>
          <w:iCs/>
          <w:sz w:val="28"/>
          <w:szCs w:val="28"/>
        </w:rPr>
        <w:t xml:space="preserve">открытостью </w:t>
      </w:r>
      <w:r w:rsidRPr="00B5504D">
        <w:rPr>
          <w:rFonts w:ascii="Times New Roman" w:hAnsi="Times New Roman" w:cs="Times New Roman"/>
          <w:sz w:val="28"/>
          <w:szCs w:val="28"/>
        </w:rPr>
        <w:t>для учителей и учащихся всех требований, связанных с контролем, с формами его проведения и с критериями оценивания;</w:t>
      </w:r>
      <w:r w:rsidRPr="00B5504D">
        <w:rPr>
          <w:rFonts w:ascii="Times New Roman" w:hAnsi="Times New Roman" w:cs="Times New Roman"/>
          <w:sz w:val="28"/>
          <w:szCs w:val="28"/>
        </w:rPr>
        <w:br/>
        <w:t xml:space="preserve">      2) </w:t>
      </w:r>
      <w:r w:rsidRPr="00B5504D">
        <w:rPr>
          <w:rFonts w:ascii="Times New Roman" w:hAnsi="Times New Roman" w:cs="Times New Roman"/>
          <w:i/>
          <w:iCs/>
          <w:sz w:val="28"/>
          <w:szCs w:val="28"/>
        </w:rPr>
        <w:t xml:space="preserve">объективностью </w:t>
      </w:r>
      <w:r w:rsidRPr="00B5504D">
        <w:rPr>
          <w:rFonts w:ascii="Times New Roman" w:hAnsi="Times New Roman" w:cs="Times New Roman"/>
          <w:sz w:val="28"/>
          <w:szCs w:val="28"/>
        </w:rPr>
        <w:t>за счет использования стандартизированных форм проверки, в частности тестов, дающих возможность для однозначного толкования результатов проверки;</w:t>
      </w:r>
      <w:r w:rsidRPr="00B5504D">
        <w:rPr>
          <w:rFonts w:ascii="Times New Roman" w:hAnsi="Times New Roman" w:cs="Times New Roman"/>
          <w:sz w:val="28"/>
          <w:szCs w:val="28"/>
        </w:rPr>
        <w:br/>
        <w:t xml:space="preserve">      3) </w:t>
      </w:r>
      <w:proofErr w:type="spellStart"/>
      <w:r w:rsidRPr="00B5504D">
        <w:rPr>
          <w:rFonts w:ascii="Times New Roman" w:hAnsi="Times New Roman" w:cs="Times New Roman"/>
          <w:i/>
          <w:iCs/>
          <w:sz w:val="28"/>
          <w:szCs w:val="28"/>
        </w:rPr>
        <w:t>инструментальностью</w:t>
      </w:r>
      <w:proofErr w:type="spellEnd"/>
      <w:r w:rsidRPr="00B5504D">
        <w:rPr>
          <w:rFonts w:ascii="Times New Roman" w:hAnsi="Times New Roman" w:cs="Times New Roman"/>
          <w:sz w:val="28"/>
          <w:szCs w:val="28"/>
        </w:rPr>
        <w:t>, т. е. используемые измерители (контрольные задания) должны быть удобны для проведения проверки и оценивания;</w:t>
      </w:r>
      <w:proofErr w:type="gramEnd"/>
      <w:r w:rsidRPr="00B5504D">
        <w:rPr>
          <w:rFonts w:ascii="Times New Roman" w:hAnsi="Times New Roman" w:cs="Times New Roman"/>
          <w:sz w:val="28"/>
          <w:szCs w:val="28"/>
        </w:rPr>
        <w:br/>
        <w:t>      </w:t>
      </w:r>
      <w:proofErr w:type="gramStart"/>
      <w:r w:rsidRPr="00B5504D">
        <w:rPr>
          <w:rFonts w:ascii="Times New Roman" w:hAnsi="Times New Roman" w:cs="Times New Roman"/>
          <w:sz w:val="28"/>
          <w:szCs w:val="28"/>
        </w:rPr>
        <w:t xml:space="preserve">4) </w:t>
      </w:r>
      <w:r w:rsidRPr="00B5504D">
        <w:rPr>
          <w:rFonts w:ascii="Times New Roman" w:hAnsi="Times New Roman" w:cs="Times New Roman"/>
          <w:i/>
          <w:iCs/>
          <w:sz w:val="28"/>
          <w:szCs w:val="28"/>
        </w:rPr>
        <w:t xml:space="preserve">надежностью </w:t>
      </w:r>
      <w:r w:rsidRPr="00B5504D">
        <w:rPr>
          <w:rFonts w:ascii="Times New Roman" w:hAnsi="Times New Roman" w:cs="Times New Roman"/>
          <w:sz w:val="28"/>
          <w:szCs w:val="28"/>
        </w:rPr>
        <w:t>за счет полноты проверки (количество заданий не должно быть избыточным), а также за счет четкой ориентации заданий на планируемые результаты обучения;</w:t>
      </w:r>
      <w:r w:rsidRPr="00B5504D">
        <w:rPr>
          <w:rFonts w:ascii="Times New Roman" w:hAnsi="Times New Roman" w:cs="Times New Roman"/>
          <w:sz w:val="28"/>
          <w:szCs w:val="28"/>
        </w:rPr>
        <w:br/>
        <w:t xml:space="preserve">      5) </w:t>
      </w:r>
      <w:r w:rsidRPr="00B5504D">
        <w:rPr>
          <w:rFonts w:ascii="Times New Roman" w:hAnsi="Times New Roman" w:cs="Times New Roman"/>
          <w:i/>
          <w:iCs/>
          <w:sz w:val="28"/>
          <w:szCs w:val="28"/>
        </w:rPr>
        <w:t xml:space="preserve">нацеленностью контроля на выявление положительного результата, </w:t>
      </w:r>
      <w:r w:rsidRPr="00B5504D">
        <w:rPr>
          <w:rFonts w:ascii="Times New Roman" w:hAnsi="Times New Roman" w:cs="Times New Roman"/>
          <w:sz w:val="28"/>
          <w:szCs w:val="28"/>
        </w:rPr>
        <w:t>т. е. того, что знает и умеет школьник (а не на поиски того, что он не знает и не умеет), в первую очередь на решение коммуникативных задач;</w:t>
      </w:r>
      <w:proofErr w:type="gramEnd"/>
      <w:r w:rsidRPr="00B5504D">
        <w:rPr>
          <w:rFonts w:ascii="Times New Roman" w:hAnsi="Times New Roman" w:cs="Times New Roman"/>
          <w:sz w:val="28"/>
          <w:szCs w:val="28"/>
        </w:rPr>
        <w:br/>
        <w:t xml:space="preserve">      6) </w:t>
      </w:r>
      <w:r w:rsidRPr="00B5504D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ориентированностью </w:t>
      </w:r>
      <w:proofErr w:type="gramStart"/>
      <w:r w:rsidRPr="00B5504D">
        <w:rPr>
          <w:rFonts w:ascii="Times New Roman" w:hAnsi="Times New Roman" w:cs="Times New Roman"/>
          <w:i/>
          <w:iCs/>
          <w:sz w:val="28"/>
          <w:szCs w:val="28"/>
        </w:rPr>
        <w:t>контроля</w:t>
      </w:r>
      <w:proofErr w:type="gramEnd"/>
      <w:r w:rsidRPr="00B5504D">
        <w:rPr>
          <w:rFonts w:ascii="Times New Roman" w:hAnsi="Times New Roman" w:cs="Times New Roman"/>
          <w:i/>
          <w:iCs/>
          <w:sz w:val="28"/>
          <w:szCs w:val="28"/>
        </w:rPr>
        <w:t xml:space="preserve"> прежде всего на проверку достижения каждым учащимся уровня обязательной подготовки </w:t>
      </w:r>
      <w:r w:rsidRPr="00B5504D">
        <w:rPr>
          <w:rFonts w:ascii="Times New Roman" w:hAnsi="Times New Roman" w:cs="Times New Roman"/>
          <w:sz w:val="28"/>
          <w:szCs w:val="28"/>
        </w:rPr>
        <w:t>по математике, зафиксированного в стандарте по данному предмету, что должно оцениваться по типу зачетной системы: достигнут или не достигнут уровень стандарта;</w:t>
      </w:r>
    </w:p>
    <w:p w:rsidR="00B5504D" w:rsidRPr="00B5504D" w:rsidRDefault="00B5504D" w:rsidP="00B5504D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28"/>
          <w:szCs w:val="28"/>
        </w:rPr>
      </w:pPr>
      <w:r w:rsidRPr="00B5504D">
        <w:rPr>
          <w:rFonts w:ascii="Times New Roman" w:hAnsi="Times New Roman" w:cs="Times New Roman"/>
          <w:sz w:val="28"/>
          <w:szCs w:val="28"/>
        </w:rPr>
        <w:t xml:space="preserve">Вводный, промежуточный и итоговый контроль </w:t>
      </w:r>
      <w:proofErr w:type="gramStart"/>
      <w:r w:rsidRPr="00B550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504D">
        <w:rPr>
          <w:rFonts w:ascii="Times New Roman" w:hAnsi="Times New Roman" w:cs="Times New Roman"/>
          <w:sz w:val="28"/>
          <w:szCs w:val="28"/>
        </w:rPr>
        <w:t xml:space="preserve"> определяется в локальном акте общеобразовательного учреждения. Контроль уровня </w:t>
      </w:r>
      <w:proofErr w:type="spellStart"/>
      <w:r w:rsidRPr="00B5504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5504D">
        <w:rPr>
          <w:rFonts w:ascii="Times New Roman" w:hAnsi="Times New Roman" w:cs="Times New Roman"/>
          <w:sz w:val="28"/>
          <w:szCs w:val="28"/>
        </w:rPr>
        <w:t xml:space="preserve"> проводится в форме контрольных работ, тестовых заданий. </w:t>
      </w:r>
    </w:p>
    <w:p w:rsidR="00DE1355" w:rsidRPr="00DE1355" w:rsidRDefault="00DE1355" w:rsidP="00DE1355">
      <w:pPr>
        <w:widowControl/>
        <w:spacing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sz w:val="28"/>
          <w:szCs w:val="28"/>
        </w:rPr>
        <w:t>ЛИТЕРАТУРА</w:t>
      </w:r>
    </w:p>
    <w:p w:rsidR="00DE1355" w:rsidRPr="00DE1355" w:rsidRDefault="00DE1355" w:rsidP="00DE1355">
      <w:pPr>
        <w:widowControl/>
        <w:spacing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sz w:val="28"/>
          <w:szCs w:val="28"/>
        </w:rPr>
        <w:t>Раздел «Алгебра»</w:t>
      </w:r>
    </w:p>
    <w:p w:rsidR="00DE1355" w:rsidRPr="00DE1355" w:rsidRDefault="00DE1355" w:rsidP="00DE1355">
      <w:pPr>
        <w:widowControl/>
        <w:tabs>
          <w:tab w:val="left" w:pos="586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E1355">
        <w:rPr>
          <w:rFonts w:ascii="Times New Roman" w:hAnsi="Times New Roman" w:cs="Times New Roman"/>
          <w:i/>
          <w:iCs/>
          <w:sz w:val="28"/>
          <w:szCs w:val="28"/>
        </w:rPr>
        <w:t>Асмолов</w:t>
      </w:r>
      <w:proofErr w:type="spellEnd"/>
      <w:r w:rsidRPr="00DE1355">
        <w:rPr>
          <w:rFonts w:ascii="Times New Roman" w:hAnsi="Times New Roman" w:cs="Times New Roman"/>
          <w:i/>
          <w:iCs/>
          <w:sz w:val="28"/>
          <w:szCs w:val="28"/>
        </w:rPr>
        <w:t xml:space="preserve"> А. Г. 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универсальных учебных действий в основной школе. Система заданий / А. Г.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Асмолов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, О. А. </w:t>
      </w:r>
      <w:proofErr w:type="spellStart"/>
      <w:proofErr w:type="gram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Карабано-ва</w:t>
      </w:r>
      <w:proofErr w:type="spellEnd"/>
      <w:proofErr w:type="gramEnd"/>
      <w:r w:rsidRPr="00DE1355">
        <w:rPr>
          <w:rFonts w:ascii="Times New Roman" w:hAnsi="Times New Roman" w:cs="Times New Roman"/>
          <w:b/>
          <w:bCs/>
          <w:sz w:val="28"/>
          <w:szCs w:val="28"/>
        </w:rPr>
        <w:t>. — М.: Просвещение, 2010.</w:t>
      </w:r>
    </w:p>
    <w:p w:rsidR="00DE1355" w:rsidRPr="00DE1355" w:rsidRDefault="00DE1355" w:rsidP="00DE1355">
      <w:pPr>
        <w:widowControl/>
        <w:tabs>
          <w:tab w:val="left" w:pos="586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E1355">
        <w:rPr>
          <w:rFonts w:ascii="Times New Roman" w:hAnsi="Times New Roman" w:cs="Times New Roman"/>
          <w:i/>
          <w:iCs/>
          <w:sz w:val="28"/>
          <w:szCs w:val="28"/>
        </w:rPr>
        <w:t>Баврин</w:t>
      </w:r>
      <w:proofErr w:type="spellEnd"/>
      <w:r w:rsidRPr="00DE1355">
        <w:rPr>
          <w:rFonts w:ascii="Times New Roman" w:hAnsi="Times New Roman" w:cs="Times New Roman"/>
          <w:i/>
          <w:iCs/>
          <w:sz w:val="28"/>
          <w:szCs w:val="28"/>
        </w:rPr>
        <w:t xml:space="preserve"> И. И. 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Старинные задачи / И. И.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Баврин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, Е. А. </w:t>
      </w:r>
      <w:proofErr w:type="gram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Фри-бус</w:t>
      </w:r>
      <w:proofErr w:type="gramEnd"/>
      <w:r w:rsidRPr="00DE1355">
        <w:rPr>
          <w:rFonts w:ascii="Times New Roman" w:hAnsi="Times New Roman" w:cs="Times New Roman"/>
          <w:b/>
          <w:bCs/>
          <w:sz w:val="28"/>
          <w:szCs w:val="28"/>
        </w:rPr>
        <w:t>. — М.: Просвещение, 1994.</w:t>
      </w:r>
    </w:p>
    <w:p w:rsidR="00DE1355" w:rsidRPr="00DE1355" w:rsidRDefault="00DE1355" w:rsidP="00DE1355">
      <w:pPr>
        <w:widowControl/>
        <w:tabs>
          <w:tab w:val="left" w:pos="586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E1355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Пичурин</w:t>
      </w:r>
      <w:proofErr w:type="spellEnd"/>
      <w:r w:rsidRPr="00DE1355">
        <w:rPr>
          <w:rFonts w:ascii="Times New Roman" w:hAnsi="Times New Roman" w:cs="Times New Roman"/>
          <w:i/>
          <w:iCs/>
          <w:sz w:val="28"/>
          <w:szCs w:val="28"/>
        </w:rPr>
        <w:t xml:space="preserve"> Л. Ф. 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За страницами учебника алгебры / Л. Ф.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Пичу-рин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>. — М.: Просвещение, 1991.</w:t>
      </w:r>
    </w:p>
    <w:p w:rsidR="00DE1355" w:rsidRPr="00DE1355" w:rsidRDefault="00DE1355" w:rsidP="00DE1355">
      <w:pPr>
        <w:widowControl/>
        <w:tabs>
          <w:tab w:val="left" w:pos="586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E1355">
        <w:rPr>
          <w:rFonts w:ascii="Times New Roman" w:hAnsi="Times New Roman" w:cs="Times New Roman"/>
          <w:i/>
          <w:iCs/>
          <w:sz w:val="28"/>
          <w:szCs w:val="28"/>
        </w:rPr>
        <w:t>ПойаДж</w:t>
      </w:r>
      <w:proofErr w:type="spellEnd"/>
      <w:r w:rsidRPr="00DE135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t>Как решать задачу? /Дж. Пойа. — М.: Просвещение, 1991.</w:t>
      </w:r>
    </w:p>
    <w:p w:rsidR="00DE1355" w:rsidRPr="00DE1355" w:rsidRDefault="00DE1355" w:rsidP="00DE1355">
      <w:pPr>
        <w:widowControl/>
        <w:tabs>
          <w:tab w:val="left" w:pos="586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i/>
          <w:iCs/>
          <w:sz w:val="28"/>
          <w:szCs w:val="28"/>
        </w:rPr>
        <w:t xml:space="preserve">Пойа Дж. 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t>Математика и правдоподобные рассуждения / Дж. Пойа. — М.: Просвещение, 1975.</w:t>
      </w:r>
    </w:p>
    <w:p w:rsidR="00DE1355" w:rsidRPr="00DE1355" w:rsidRDefault="00DE1355" w:rsidP="00DE1355">
      <w:pPr>
        <w:widowControl/>
        <w:tabs>
          <w:tab w:val="left" w:pos="586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E1355">
        <w:rPr>
          <w:rFonts w:ascii="Times New Roman" w:hAnsi="Times New Roman" w:cs="Times New Roman"/>
          <w:i/>
          <w:iCs/>
          <w:sz w:val="28"/>
          <w:szCs w:val="28"/>
        </w:rPr>
        <w:t>ПойаДж</w:t>
      </w:r>
      <w:proofErr w:type="spellEnd"/>
      <w:r w:rsidRPr="00DE135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t>Математическое открытие. Решение задач: основные понятия, изучение и преподавание / Дж. Пойа. — М.: Просвещение, 1970.</w:t>
      </w:r>
    </w:p>
    <w:p w:rsidR="00DE1355" w:rsidRPr="00DE1355" w:rsidRDefault="00DE1355" w:rsidP="00DE1355">
      <w:pPr>
        <w:widowControl/>
        <w:tabs>
          <w:tab w:val="left" w:pos="586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E1355">
        <w:rPr>
          <w:rFonts w:ascii="Times New Roman" w:hAnsi="Times New Roman" w:cs="Times New Roman"/>
          <w:i/>
          <w:iCs/>
          <w:sz w:val="28"/>
          <w:szCs w:val="28"/>
        </w:rPr>
        <w:t>Стройк</w:t>
      </w:r>
      <w:proofErr w:type="spellEnd"/>
      <w:r w:rsidRPr="00DE1355">
        <w:rPr>
          <w:rFonts w:ascii="Times New Roman" w:hAnsi="Times New Roman" w:cs="Times New Roman"/>
          <w:i/>
          <w:iCs/>
          <w:sz w:val="28"/>
          <w:szCs w:val="28"/>
        </w:rPr>
        <w:t xml:space="preserve"> Д. Я. 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Краткий очерк истории математики / Д. Я.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Стройк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>. — М.: Наука, 1978.</w:t>
      </w:r>
    </w:p>
    <w:p w:rsidR="00DE1355" w:rsidRPr="00DE1355" w:rsidRDefault="00DE1355" w:rsidP="00DE1355">
      <w:pPr>
        <w:widowControl/>
        <w:tabs>
          <w:tab w:val="left" w:pos="69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i/>
          <w:iCs/>
          <w:sz w:val="28"/>
          <w:szCs w:val="28"/>
        </w:rPr>
        <w:t xml:space="preserve">Талызина Н. Ф. 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t>Управление процессом формирования зна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softHyphen/>
        <w:t>ний / Н. Ф. Талызина. — М.: МГУ, 1984.</w:t>
      </w:r>
    </w:p>
    <w:p w:rsidR="00DE1355" w:rsidRPr="00DE1355" w:rsidRDefault="00DE1355" w:rsidP="00DE1355">
      <w:pPr>
        <w:widowControl/>
        <w:tabs>
          <w:tab w:val="left" w:pos="59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E1355">
        <w:rPr>
          <w:rFonts w:ascii="Times New Roman" w:hAnsi="Times New Roman" w:cs="Times New Roman"/>
          <w:i/>
          <w:iCs/>
          <w:sz w:val="28"/>
          <w:szCs w:val="28"/>
        </w:rPr>
        <w:t>Дудицын</w:t>
      </w:r>
      <w:proofErr w:type="spellEnd"/>
      <w:r w:rsidRPr="00DE1355">
        <w:rPr>
          <w:rFonts w:ascii="Times New Roman" w:hAnsi="Times New Roman" w:cs="Times New Roman"/>
          <w:i/>
          <w:iCs/>
          <w:sz w:val="28"/>
          <w:szCs w:val="28"/>
        </w:rPr>
        <w:t xml:space="preserve"> Ю. П. 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Алгебра, 7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.: тематические тесты / Ю. П.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Ду-дицын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, В. Л.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Кронгауз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>. — М.: Просвещение, 2011.</w:t>
      </w:r>
    </w:p>
    <w:p w:rsidR="00DE1355" w:rsidRPr="00DE1355" w:rsidRDefault="00DE1355" w:rsidP="00DE1355">
      <w:pPr>
        <w:widowControl/>
        <w:tabs>
          <w:tab w:val="left" w:pos="59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E1355">
        <w:rPr>
          <w:rFonts w:ascii="Times New Roman" w:hAnsi="Times New Roman" w:cs="Times New Roman"/>
          <w:i/>
          <w:iCs/>
          <w:sz w:val="28"/>
          <w:szCs w:val="28"/>
        </w:rPr>
        <w:t>Дудицын</w:t>
      </w:r>
      <w:proofErr w:type="spellEnd"/>
      <w:r w:rsidRPr="00DE1355">
        <w:rPr>
          <w:rFonts w:ascii="Times New Roman" w:hAnsi="Times New Roman" w:cs="Times New Roman"/>
          <w:i/>
          <w:iCs/>
          <w:sz w:val="28"/>
          <w:szCs w:val="28"/>
        </w:rPr>
        <w:t xml:space="preserve"> Ю. П. 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Алгебра, 8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.: тематические тесты / Ю. П.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Ду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softHyphen/>
        <w:t>дицын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, В. Л.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Кронгауз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>. — М.: Просвещение, 2011.</w:t>
      </w:r>
    </w:p>
    <w:p w:rsidR="00DE1355" w:rsidRPr="00DE1355" w:rsidRDefault="00DE1355" w:rsidP="00DE1355">
      <w:pPr>
        <w:widowControl/>
        <w:tabs>
          <w:tab w:val="left" w:pos="59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E1355">
        <w:rPr>
          <w:rFonts w:ascii="Times New Roman" w:hAnsi="Times New Roman" w:cs="Times New Roman"/>
          <w:i/>
          <w:iCs/>
          <w:sz w:val="28"/>
          <w:szCs w:val="28"/>
        </w:rPr>
        <w:t>Дудицын</w:t>
      </w:r>
      <w:proofErr w:type="spellEnd"/>
      <w:r w:rsidRPr="00DE1355">
        <w:rPr>
          <w:rFonts w:ascii="Times New Roman" w:hAnsi="Times New Roman" w:cs="Times New Roman"/>
          <w:i/>
          <w:iCs/>
          <w:sz w:val="28"/>
          <w:szCs w:val="28"/>
        </w:rPr>
        <w:t xml:space="preserve"> Ю. П. 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Алгебра, 9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.: тематические тесты / Ю. П.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Ду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softHyphen/>
        <w:t>дицын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, В. Л.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Кронгауз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>. — М.: Просвещение, 2011.</w:t>
      </w:r>
    </w:p>
    <w:p w:rsidR="00DE1355" w:rsidRPr="00DE1355" w:rsidRDefault="00DE1355" w:rsidP="00DE1355">
      <w:pPr>
        <w:widowControl/>
        <w:tabs>
          <w:tab w:val="left" w:pos="59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E1355">
        <w:rPr>
          <w:rFonts w:ascii="Times New Roman" w:hAnsi="Times New Roman" w:cs="Times New Roman"/>
          <w:i/>
          <w:iCs/>
          <w:sz w:val="28"/>
          <w:szCs w:val="28"/>
        </w:rPr>
        <w:t>Жохов</w:t>
      </w:r>
      <w:proofErr w:type="gramEnd"/>
      <w:r w:rsidRPr="00DE1355">
        <w:rPr>
          <w:rFonts w:ascii="Times New Roman" w:hAnsi="Times New Roman" w:cs="Times New Roman"/>
          <w:i/>
          <w:iCs/>
          <w:sz w:val="28"/>
          <w:szCs w:val="28"/>
        </w:rPr>
        <w:t xml:space="preserve"> В. И. 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Алгебра, 8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>.: дидактические материалы / В. И. Жо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хов, Ю. Н. Макарычев, Н. Г.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Миндюк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>. — М.: Просвещение, 2011.</w:t>
      </w:r>
    </w:p>
    <w:p w:rsidR="00DE1355" w:rsidRPr="00DE1355" w:rsidRDefault="00DE1355" w:rsidP="00DE1355">
      <w:pPr>
        <w:widowControl/>
        <w:tabs>
          <w:tab w:val="left" w:pos="59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E1355">
        <w:rPr>
          <w:rFonts w:ascii="Times New Roman" w:hAnsi="Times New Roman" w:cs="Times New Roman"/>
          <w:i/>
          <w:iCs/>
          <w:sz w:val="28"/>
          <w:szCs w:val="28"/>
        </w:rPr>
        <w:t>Жохов</w:t>
      </w:r>
      <w:proofErr w:type="gramEnd"/>
      <w:r w:rsidRPr="00DE1355">
        <w:rPr>
          <w:rFonts w:ascii="Times New Roman" w:hAnsi="Times New Roman" w:cs="Times New Roman"/>
          <w:i/>
          <w:iCs/>
          <w:sz w:val="28"/>
          <w:szCs w:val="28"/>
        </w:rPr>
        <w:t xml:space="preserve"> В. И. 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Уроки алгебры в 7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.: книга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дляучителя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 / В. И. Жо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softHyphen/>
        <w:t>хов, Л. Б. Крайнева. — М.: Просвещение, 2011.</w:t>
      </w:r>
    </w:p>
    <w:p w:rsidR="00DE1355" w:rsidRPr="00DE1355" w:rsidRDefault="00DE1355" w:rsidP="00DE1355">
      <w:pPr>
        <w:widowControl/>
        <w:tabs>
          <w:tab w:val="left" w:pos="59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E1355">
        <w:rPr>
          <w:rFonts w:ascii="Times New Roman" w:hAnsi="Times New Roman" w:cs="Times New Roman"/>
          <w:i/>
          <w:iCs/>
          <w:sz w:val="28"/>
          <w:szCs w:val="28"/>
        </w:rPr>
        <w:t>Жохов</w:t>
      </w:r>
      <w:proofErr w:type="gramEnd"/>
      <w:r w:rsidRPr="00DE1355">
        <w:rPr>
          <w:rFonts w:ascii="Times New Roman" w:hAnsi="Times New Roman" w:cs="Times New Roman"/>
          <w:i/>
          <w:iCs/>
          <w:sz w:val="28"/>
          <w:szCs w:val="28"/>
        </w:rPr>
        <w:t xml:space="preserve"> В. И. 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Уроки алгебры в 8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.: книга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дляучителя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 / В. И. Жо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хов, Г. Д.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Карташева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>. — М.: Просвещение, 2011.</w:t>
      </w:r>
    </w:p>
    <w:p w:rsidR="00DE1355" w:rsidRPr="00DE1355" w:rsidRDefault="00DE1355" w:rsidP="00DE1355">
      <w:pPr>
        <w:widowControl/>
        <w:tabs>
          <w:tab w:val="left" w:pos="59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E1355">
        <w:rPr>
          <w:rFonts w:ascii="Times New Roman" w:hAnsi="Times New Roman" w:cs="Times New Roman"/>
          <w:i/>
          <w:iCs/>
          <w:sz w:val="28"/>
          <w:szCs w:val="28"/>
        </w:rPr>
        <w:t>Жохов</w:t>
      </w:r>
      <w:proofErr w:type="gramEnd"/>
      <w:r w:rsidRPr="00DE1355">
        <w:rPr>
          <w:rFonts w:ascii="Times New Roman" w:hAnsi="Times New Roman" w:cs="Times New Roman"/>
          <w:i/>
          <w:iCs/>
          <w:sz w:val="28"/>
          <w:szCs w:val="28"/>
        </w:rPr>
        <w:t xml:space="preserve"> В. И. 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Уроки алгебры в 9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.: книга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дляучителя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 / В. И. Жо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softHyphen/>
        <w:t>хов, Л. Б. Крайнева. — М.: Просвещение, 2011.</w:t>
      </w:r>
    </w:p>
    <w:p w:rsidR="00DE1355" w:rsidRPr="00DE1355" w:rsidRDefault="00DE1355" w:rsidP="00DE1355">
      <w:pPr>
        <w:widowControl/>
        <w:tabs>
          <w:tab w:val="left" w:pos="59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E1355">
        <w:rPr>
          <w:rFonts w:ascii="Times New Roman" w:hAnsi="Times New Roman" w:cs="Times New Roman"/>
          <w:i/>
          <w:iCs/>
          <w:sz w:val="28"/>
          <w:szCs w:val="28"/>
        </w:rPr>
        <w:t>ЗвавичЛ.И</w:t>
      </w:r>
      <w:proofErr w:type="spellEnd"/>
      <w:r w:rsidRPr="00DE135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Алгебра, 7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.: дидактические материалы/ Л. И.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Звавич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>, Л. В. Кузнецова, С. Б. Суворова. — М.: Просвещение, 2011.</w:t>
      </w:r>
    </w:p>
    <w:p w:rsidR="00DE1355" w:rsidRPr="00DE1355" w:rsidRDefault="00DE1355" w:rsidP="00DE1355">
      <w:pPr>
        <w:widowControl/>
        <w:tabs>
          <w:tab w:val="left" w:pos="59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i/>
          <w:iCs/>
          <w:sz w:val="28"/>
          <w:szCs w:val="28"/>
        </w:rPr>
        <w:t xml:space="preserve">Макарычев Ю. Н. 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Алгебра 8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>.: учебник для общеобразова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тельных учреждений / Ю. Н. Макарычев, Н. Г.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Миндюк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>, К. И. Не-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шков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>, С. Б. Суворова. — М.: Просвещение, 2011.</w:t>
      </w:r>
    </w:p>
    <w:p w:rsidR="00DE1355" w:rsidRPr="00DE1355" w:rsidRDefault="00DE1355" w:rsidP="00DE1355">
      <w:pPr>
        <w:widowControl/>
        <w:tabs>
          <w:tab w:val="left" w:pos="69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i/>
          <w:iCs/>
          <w:sz w:val="28"/>
          <w:szCs w:val="28"/>
        </w:rPr>
        <w:t xml:space="preserve">Макарычев Ю. Н. 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Алгебра, 7—9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.: элементы статистики и теории вероятностей: учебное пособие / Ю. Н. Макарычев, Н. Г.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Мин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softHyphen/>
        <w:t>дюк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>. — М.: Просвещение, 2011.</w:t>
      </w:r>
    </w:p>
    <w:p w:rsidR="00DE1355" w:rsidRPr="00DE1355" w:rsidRDefault="00DE1355" w:rsidP="00DE1355">
      <w:pPr>
        <w:widowControl/>
        <w:tabs>
          <w:tab w:val="left" w:pos="69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i/>
          <w:iCs/>
          <w:sz w:val="28"/>
          <w:szCs w:val="28"/>
        </w:rPr>
        <w:t xml:space="preserve">Макарычев Ю. Н. 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t>Алгебра, 7кл.: учебник для общеобразова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тельных учреждений / Ю. Н. Макарычев, Н. Г.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Миндюк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>, К. И. Не-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шков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>, С. Б. Суворова. — М.: Просвещение, 2011.</w:t>
      </w:r>
    </w:p>
    <w:p w:rsidR="00DE1355" w:rsidRPr="00DE1355" w:rsidRDefault="00DE1355" w:rsidP="00DE1355">
      <w:pPr>
        <w:widowControl/>
        <w:tabs>
          <w:tab w:val="left" w:pos="69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i/>
          <w:iCs/>
          <w:sz w:val="28"/>
          <w:szCs w:val="28"/>
        </w:rPr>
        <w:t xml:space="preserve">Макарычев Ю. Н. 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Алгебра, 9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>.: учебник для общеобразова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тельных учреждений / Ю. Н. Макарычев, Н. Г.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Миндюк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>, К. И. Не-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шков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, С. Б. Суворова. — М.: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Просвешение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>, 2011.</w:t>
      </w:r>
    </w:p>
    <w:p w:rsidR="00DE1355" w:rsidRPr="00DE1355" w:rsidRDefault="00DE1355" w:rsidP="00DE1355">
      <w:pPr>
        <w:widowControl/>
        <w:tabs>
          <w:tab w:val="left" w:pos="69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Макарычев Ю. Н. 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Алгебра, 9кл.: дидактические материалы/ Ю. Н. Макарычев, Н. Г.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Миндюк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>, Л. Б. Крайнева. — М.: Просвеще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softHyphen/>
        <w:t>ние, 2011.</w:t>
      </w:r>
    </w:p>
    <w:p w:rsidR="00DE1355" w:rsidRPr="00DE1355" w:rsidRDefault="00DE1355" w:rsidP="00DE1355">
      <w:pPr>
        <w:widowControl/>
        <w:tabs>
          <w:tab w:val="left" w:pos="69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i/>
          <w:iCs/>
          <w:sz w:val="28"/>
          <w:szCs w:val="28"/>
        </w:rPr>
        <w:t xml:space="preserve">Макарычев Ю. Н. 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Изучение алгебры в 7—9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.: пособие для учителей / Ю. Н. Макарычев, Н. Г.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Миндюк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, С. Б. Суворова, И. С.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Шлыкова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>. — М.: Просвещение, 2011.</w:t>
      </w:r>
    </w:p>
    <w:p w:rsidR="00DE1355" w:rsidRPr="00DE1355" w:rsidRDefault="00DE1355" w:rsidP="00DE1355">
      <w:pPr>
        <w:widowControl/>
        <w:tabs>
          <w:tab w:val="left" w:pos="69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E1355">
        <w:rPr>
          <w:rFonts w:ascii="Times New Roman" w:hAnsi="Times New Roman" w:cs="Times New Roman"/>
          <w:i/>
          <w:iCs/>
          <w:sz w:val="28"/>
          <w:szCs w:val="28"/>
        </w:rPr>
        <w:t>Миндюк</w:t>
      </w:r>
      <w:proofErr w:type="spellEnd"/>
      <w:r w:rsidRPr="00DE1355">
        <w:rPr>
          <w:rFonts w:ascii="Times New Roman" w:hAnsi="Times New Roman" w:cs="Times New Roman"/>
          <w:i/>
          <w:iCs/>
          <w:sz w:val="28"/>
          <w:szCs w:val="28"/>
        </w:rPr>
        <w:t xml:space="preserve"> Н. Г. 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Алгебра, 7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.: рабочая тетрадь, в 2 ч. / Н. Г.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Мин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softHyphen/>
        <w:t>дюк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, И. С.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Шлыкова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>. — М.: Просвещение, 2011.</w:t>
      </w:r>
    </w:p>
    <w:p w:rsidR="00DE1355" w:rsidRPr="00DE1355" w:rsidRDefault="00DE1355" w:rsidP="00DE1355">
      <w:pPr>
        <w:widowControl/>
        <w:tabs>
          <w:tab w:val="left" w:pos="691"/>
        </w:tabs>
        <w:spacing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E1355">
        <w:rPr>
          <w:rFonts w:ascii="Times New Roman" w:hAnsi="Times New Roman" w:cs="Times New Roman"/>
          <w:i/>
          <w:iCs/>
          <w:sz w:val="28"/>
          <w:szCs w:val="28"/>
        </w:rPr>
        <w:t>Миндюк</w:t>
      </w:r>
      <w:proofErr w:type="spellEnd"/>
      <w:r w:rsidRPr="00DE1355">
        <w:rPr>
          <w:rFonts w:ascii="Times New Roman" w:hAnsi="Times New Roman" w:cs="Times New Roman"/>
          <w:i/>
          <w:iCs/>
          <w:sz w:val="28"/>
          <w:szCs w:val="28"/>
        </w:rPr>
        <w:t xml:space="preserve"> Н. Г. 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Алгебра, 8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.: рабочая тетрадь, в 2 ч. / Н. Г.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Мин</w:t>
      </w:r>
      <w:r w:rsidRPr="00DE1355">
        <w:rPr>
          <w:rFonts w:ascii="Times New Roman" w:hAnsi="Times New Roman" w:cs="Times New Roman"/>
          <w:b/>
          <w:bCs/>
          <w:sz w:val="28"/>
          <w:szCs w:val="28"/>
        </w:rPr>
        <w:softHyphen/>
        <w:t>дюк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 xml:space="preserve">, И. С. </w:t>
      </w:r>
      <w:proofErr w:type="spellStart"/>
      <w:r w:rsidRPr="00DE1355">
        <w:rPr>
          <w:rFonts w:ascii="Times New Roman" w:hAnsi="Times New Roman" w:cs="Times New Roman"/>
          <w:b/>
          <w:bCs/>
          <w:sz w:val="28"/>
          <w:szCs w:val="28"/>
        </w:rPr>
        <w:t>Шлыкова</w:t>
      </w:r>
      <w:proofErr w:type="spellEnd"/>
      <w:r w:rsidRPr="00DE1355">
        <w:rPr>
          <w:rFonts w:ascii="Times New Roman" w:hAnsi="Times New Roman" w:cs="Times New Roman"/>
          <w:b/>
          <w:bCs/>
          <w:sz w:val="28"/>
          <w:szCs w:val="28"/>
        </w:rPr>
        <w:t>. — М.: Просвещение, 2011.</w:t>
      </w:r>
    </w:p>
    <w:p w:rsidR="00DE1355" w:rsidRPr="00DE1355" w:rsidRDefault="00DE1355" w:rsidP="00DE1355">
      <w:pPr>
        <w:widowControl/>
        <w:tabs>
          <w:tab w:val="left" w:pos="69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1355" w:rsidRPr="00DE1355" w:rsidRDefault="00DE1355" w:rsidP="00DE1355">
      <w:pPr>
        <w:widowControl/>
        <w:tabs>
          <w:tab w:val="left" w:pos="691"/>
        </w:tabs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sz w:val="28"/>
          <w:szCs w:val="28"/>
        </w:rPr>
        <w:t>Раздел «Геометрия»</w:t>
      </w:r>
    </w:p>
    <w:p w:rsidR="00DE1355" w:rsidRPr="00DE1355" w:rsidRDefault="00DE1355" w:rsidP="00DE1355">
      <w:pPr>
        <w:widowControl/>
        <w:spacing w:befor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355">
        <w:rPr>
          <w:rFonts w:ascii="Times New Roman" w:hAnsi="Times New Roman" w:cs="Times New Roman"/>
          <w:b/>
          <w:bCs/>
          <w:sz w:val="28"/>
          <w:szCs w:val="28"/>
        </w:rPr>
        <w:t>Учебно-методические комплекты</w:t>
      </w:r>
    </w:p>
    <w:p w:rsidR="00DE1355" w:rsidRPr="00DE1355" w:rsidRDefault="00DE1355" w:rsidP="00DE1355">
      <w:pPr>
        <w:widowControl/>
        <w:spacing w:before="49" w:line="864" w:lineRule="exact"/>
        <w:ind w:left="30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 К Л. С. </w:t>
      </w:r>
      <w:proofErr w:type="spellStart"/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Атанасяна</w:t>
      </w:r>
      <w:proofErr w:type="spellEnd"/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др.</w:t>
      </w:r>
    </w:p>
    <w:p w:rsidR="00DE1355" w:rsidRPr="00DE1355" w:rsidRDefault="00DE1355" w:rsidP="00DE1355">
      <w:pPr>
        <w:widowControl/>
        <w:numPr>
          <w:ilvl w:val="0"/>
          <w:numId w:val="27"/>
        </w:numPr>
        <w:tabs>
          <w:tab w:val="left" w:pos="286"/>
        </w:tabs>
        <w:spacing w:before="33"/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sz w:val="28"/>
          <w:szCs w:val="28"/>
        </w:rPr>
        <w:t xml:space="preserve">Геометрия: 7—9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 xml:space="preserve">. /Л. С.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, В. Ф. Бутузов, С. Б. Ка</w:t>
      </w:r>
      <w:r w:rsidRPr="00DE1355">
        <w:rPr>
          <w:rFonts w:ascii="Times New Roman" w:hAnsi="Times New Roman" w:cs="Times New Roman"/>
          <w:sz w:val="28"/>
          <w:szCs w:val="28"/>
        </w:rPr>
        <w:softHyphen/>
        <w:t>домцев и др. — М.: Просвещение, 2004—2011.</w:t>
      </w:r>
    </w:p>
    <w:p w:rsidR="00DE1355" w:rsidRPr="00DE1355" w:rsidRDefault="00DE1355" w:rsidP="00DE1355">
      <w:pPr>
        <w:widowControl/>
        <w:numPr>
          <w:ilvl w:val="0"/>
          <w:numId w:val="27"/>
        </w:numPr>
        <w:tabs>
          <w:tab w:val="left" w:pos="286"/>
        </w:tabs>
        <w:spacing w:before="41"/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sz w:val="28"/>
          <w:szCs w:val="28"/>
        </w:rPr>
        <w:t xml:space="preserve">Геометрия: рабочая тетрадь: 7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 xml:space="preserve">. / Л. С.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, В. Ф. Бу</w:t>
      </w:r>
      <w:r w:rsidRPr="00DE1355">
        <w:rPr>
          <w:rFonts w:ascii="Times New Roman" w:hAnsi="Times New Roman" w:cs="Times New Roman"/>
          <w:sz w:val="28"/>
          <w:szCs w:val="28"/>
        </w:rPr>
        <w:softHyphen/>
        <w:t>тузов, Ю. А. Глазков, И. И. Юдина. — М.: Просвещение, 2004-2011.</w:t>
      </w:r>
    </w:p>
    <w:p w:rsidR="00DE1355" w:rsidRPr="00DE1355" w:rsidRDefault="00DE1355" w:rsidP="00DE1355">
      <w:pPr>
        <w:widowControl/>
        <w:numPr>
          <w:ilvl w:val="0"/>
          <w:numId w:val="27"/>
        </w:numPr>
        <w:tabs>
          <w:tab w:val="left" w:pos="286"/>
        </w:tabs>
        <w:spacing w:before="41"/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sz w:val="28"/>
          <w:szCs w:val="28"/>
        </w:rPr>
        <w:t xml:space="preserve">Геометрия: рабочая тетрадь: 8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 xml:space="preserve">. / Л. С.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, В. Ф. Бу</w:t>
      </w:r>
      <w:r w:rsidRPr="00DE1355">
        <w:rPr>
          <w:rFonts w:ascii="Times New Roman" w:hAnsi="Times New Roman" w:cs="Times New Roman"/>
          <w:sz w:val="28"/>
          <w:szCs w:val="28"/>
        </w:rPr>
        <w:softHyphen/>
        <w:t>тузов, Ю. А. Глазков, И. И. Юдина. — М.: Просвещение, 2004—2011.</w:t>
      </w:r>
    </w:p>
    <w:p w:rsidR="00DE1355" w:rsidRPr="00DE1355" w:rsidRDefault="00DE1355" w:rsidP="00DE1355">
      <w:pPr>
        <w:widowControl/>
        <w:numPr>
          <w:ilvl w:val="0"/>
          <w:numId w:val="27"/>
        </w:numPr>
        <w:tabs>
          <w:tab w:val="left" w:pos="286"/>
        </w:tabs>
        <w:spacing w:before="41"/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sz w:val="28"/>
          <w:szCs w:val="28"/>
        </w:rPr>
        <w:t xml:space="preserve">Геометрия: рабочая тетрадь: 9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 xml:space="preserve">. / Л. С.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, В. Ф. Бу</w:t>
      </w:r>
      <w:r w:rsidRPr="00DE1355">
        <w:rPr>
          <w:rFonts w:ascii="Times New Roman" w:hAnsi="Times New Roman" w:cs="Times New Roman"/>
          <w:sz w:val="28"/>
          <w:szCs w:val="28"/>
        </w:rPr>
        <w:softHyphen/>
        <w:t>тузов, Ю. А. Глазков, И. И. Юдина. — М.: Просвещение, 2004-2011.</w:t>
      </w:r>
    </w:p>
    <w:p w:rsidR="00DE1355" w:rsidRPr="00DE1355" w:rsidRDefault="00DE1355" w:rsidP="00DE1355">
      <w:pPr>
        <w:widowControl/>
        <w:numPr>
          <w:ilvl w:val="0"/>
          <w:numId w:val="27"/>
        </w:numPr>
        <w:tabs>
          <w:tab w:val="left" w:pos="286"/>
        </w:tabs>
        <w:spacing w:before="41"/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sz w:val="28"/>
          <w:szCs w:val="28"/>
        </w:rPr>
        <w:t xml:space="preserve">Геометрия: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дидакт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 xml:space="preserve">. материалы: 7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 xml:space="preserve">. / Б. Г. Зив, В. М.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Мейлер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. — М.: Просвещение, 2004—2011.</w:t>
      </w:r>
    </w:p>
    <w:p w:rsidR="00DE1355" w:rsidRPr="00DE1355" w:rsidRDefault="00DE1355" w:rsidP="00DE1355">
      <w:pPr>
        <w:widowControl/>
        <w:numPr>
          <w:ilvl w:val="0"/>
          <w:numId w:val="27"/>
        </w:numPr>
        <w:tabs>
          <w:tab w:val="left" w:pos="286"/>
        </w:tabs>
        <w:spacing w:before="49"/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sz w:val="28"/>
          <w:szCs w:val="28"/>
        </w:rPr>
        <w:t xml:space="preserve">Геометрия: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дидакт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 xml:space="preserve">. материалы: 8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 xml:space="preserve">. / Б. Г. Зив, В. М.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Мейлер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. — М.: Просвещение, 2006—2011.</w:t>
      </w:r>
    </w:p>
    <w:p w:rsidR="00DE1355" w:rsidRPr="00DE1355" w:rsidRDefault="00DE1355" w:rsidP="00DE1355">
      <w:pPr>
        <w:widowControl/>
        <w:numPr>
          <w:ilvl w:val="0"/>
          <w:numId w:val="27"/>
        </w:numPr>
        <w:tabs>
          <w:tab w:val="left" w:pos="286"/>
        </w:tabs>
        <w:spacing w:before="41"/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sz w:val="28"/>
          <w:szCs w:val="28"/>
        </w:rPr>
        <w:t xml:space="preserve">Геометрия: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дидакт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 xml:space="preserve">. материалы: 9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. / Б. Г. Зив. — М.: Просвещение, 2004—2011.</w:t>
      </w:r>
    </w:p>
    <w:p w:rsidR="00DE1355" w:rsidRPr="00DE1355" w:rsidRDefault="00DE1355" w:rsidP="00DE1355">
      <w:pPr>
        <w:widowControl/>
        <w:numPr>
          <w:ilvl w:val="0"/>
          <w:numId w:val="27"/>
        </w:numPr>
        <w:tabs>
          <w:tab w:val="left" w:pos="286"/>
        </w:tabs>
        <w:spacing w:before="41"/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sz w:val="28"/>
          <w:szCs w:val="28"/>
        </w:rPr>
        <w:t xml:space="preserve">Изучение геометрии в 7, 8, 9 классах: метод, рекомендации: кн. для учителя / Л. С.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, В. Ф. Бутузов, Ю. А. Глаз</w:t>
      </w:r>
      <w:r w:rsidRPr="00DE1355">
        <w:rPr>
          <w:rFonts w:ascii="Times New Roman" w:hAnsi="Times New Roman" w:cs="Times New Roman"/>
          <w:sz w:val="28"/>
          <w:szCs w:val="28"/>
        </w:rPr>
        <w:softHyphen/>
        <w:t>ков и др. — М.: Просвещение, 2003—2011.</w:t>
      </w:r>
    </w:p>
    <w:p w:rsidR="00DE1355" w:rsidRPr="00DE1355" w:rsidRDefault="00DE1355" w:rsidP="00DE1355">
      <w:pPr>
        <w:widowControl/>
        <w:spacing w:before="49"/>
        <w:ind w:left="286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sz w:val="28"/>
          <w:szCs w:val="28"/>
        </w:rPr>
        <w:t xml:space="preserve">9. Геометрия: тематические тесты: 7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. / Т. М. Мищенко, А. Д. Блинков. — М.: Просвещение, 2008— 2011.</w:t>
      </w:r>
    </w:p>
    <w:p w:rsidR="00DE1355" w:rsidRPr="00DE1355" w:rsidRDefault="00DE1355" w:rsidP="00DE1355">
      <w:pPr>
        <w:widowControl/>
        <w:numPr>
          <w:ilvl w:val="0"/>
          <w:numId w:val="28"/>
        </w:numPr>
        <w:tabs>
          <w:tab w:val="left" w:pos="360"/>
        </w:tabs>
        <w:spacing w:before="57"/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sz w:val="28"/>
          <w:szCs w:val="28"/>
        </w:rPr>
        <w:t xml:space="preserve">Геометрия: тематические тесты: 8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. / Т. М. Мищенко, А. Д. Блинков. — М.: Просвещение, 2008— 2011.</w:t>
      </w:r>
    </w:p>
    <w:p w:rsidR="00DE1355" w:rsidRPr="00DE1355" w:rsidRDefault="00DE1355" w:rsidP="00DE1355">
      <w:pPr>
        <w:widowControl/>
        <w:numPr>
          <w:ilvl w:val="0"/>
          <w:numId w:val="28"/>
        </w:numPr>
        <w:tabs>
          <w:tab w:val="left" w:pos="360"/>
        </w:tabs>
        <w:spacing w:before="41"/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sz w:val="28"/>
          <w:szCs w:val="28"/>
        </w:rPr>
        <w:t xml:space="preserve">Геометрия: тематические тесты: 9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. / Т. М. Мищенко, А. Д. Блинков. — М.: Просвещение, 2008.</w:t>
      </w:r>
    </w:p>
    <w:p w:rsidR="00DE1355" w:rsidRPr="00DE1355" w:rsidRDefault="00DE1355" w:rsidP="00DE1355">
      <w:pPr>
        <w:widowControl/>
        <w:ind w:left="1841"/>
        <w:jc w:val="both"/>
        <w:rPr>
          <w:rFonts w:ascii="Times New Roman" w:hAnsi="Times New Roman" w:cs="Times New Roman"/>
          <w:sz w:val="28"/>
          <w:szCs w:val="28"/>
        </w:rPr>
      </w:pPr>
    </w:p>
    <w:p w:rsidR="00DE1355" w:rsidRPr="00DE1355" w:rsidRDefault="00DE1355" w:rsidP="00DE1355">
      <w:pPr>
        <w:widowControl/>
        <w:ind w:left="1841"/>
        <w:jc w:val="both"/>
        <w:rPr>
          <w:rFonts w:ascii="Times New Roman" w:hAnsi="Times New Roman" w:cs="Times New Roman"/>
          <w:sz w:val="28"/>
          <w:szCs w:val="28"/>
        </w:rPr>
      </w:pPr>
    </w:p>
    <w:p w:rsidR="00DE1355" w:rsidRPr="00DE1355" w:rsidRDefault="00DE1355" w:rsidP="00DE1355">
      <w:pPr>
        <w:widowControl/>
        <w:spacing w:before="5"/>
        <w:ind w:left="18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1355" w:rsidRPr="00DE1355" w:rsidRDefault="00DE1355" w:rsidP="00DE1355">
      <w:pPr>
        <w:widowControl/>
        <w:spacing w:before="5"/>
        <w:ind w:left="18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1355" w:rsidRPr="00DE1355" w:rsidRDefault="00DE1355" w:rsidP="00DE1355">
      <w:pPr>
        <w:widowControl/>
        <w:spacing w:before="5"/>
        <w:ind w:left="18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3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Дополнительная литература</w:t>
      </w:r>
    </w:p>
    <w:p w:rsidR="00DE1355" w:rsidRPr="00DE1355" w:rsidRDefault="00DE1355" w:rsidP="00DE1355">
      <w:pPr>
        <w:widowControl/>
        <w:spacing w:before="49" w:line="864" w:lineRule="exact"/>
        <w:ind w:left="8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Теоретический материал</w:t>
      </w:r>
    </w:p>
    <w:p w:rsidR="00DE1355" w:rsidRPr="00DE1355" w:rsidRDefault="00DE1355" w:rsidP="00DE1355">
      <w:pPr>
        <w:widowControl/>
        <w:numPr>
          <w:ilvl w:val="0"/>
          <w:numId w:val="3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Адамар Ж. </w:t>
      </w:r>
      <w:r w:rsidRPr="00DE1355">
        <w:rPr>
          <w:rFonts w:ascii="Times New Roman" w:hAnsi="Times New Roman" w:cs="Times New Roman"/>
          <w:sz w:val="28"/>
          <w:szCs w:val="28"/>
        </w:rPr>
        <w:t>Элементарная геометрия. В 2 ч. 4.1. Пла</w:t>
      </w:r>
      <w:r w:rsidRPr="00DE1355">
        <w:rPr>
          <w:rFonts w:ascii="Times New Roman" w:hAnsi="Times New Roman" w:cs="Times New Roman"/>
          <w:sz w:val="28"/>
          <w:szCs w:val="28"/>
        </w:rPr>
        <w:softHyphen/>
        <w:t xml:space="preserve">ниметрия / Ж. Адамар. — М.: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, 1957.</w:t>
      </w:r>
    </w:p>
    <w:p w:rsidR="00DE1355" w:rsidRPr="00DE1355" w:rsidRDefault="00DE1355" w:rsidP="00DE1355">
      <w:pPr>
        <w:widowControl/>
        <w:numPr>
          <w:ilvl w:val="0"/>
          <w:numId w:val="3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Бутузов В. Ф. </w:t>
      </w:r>
      <w:r w:rsidRPr="00DE1355">
        <w:rPr>
          <w:rFonts w:ascii="Times New Roman" w:hAnsi="Times New Roman" w:cs="Times New Roman"/>
          <w:sz w:val="28"/>
          <w:szCs w:val="28"/>
        </w:rPr>
        <w:t xml:space="preserve">Планиметрия: пособие для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углубл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изуч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 xml:space="preserve">. математики / В. Ф. Бутузов, С. Б. Кадомцев, Э. Г. Позняк и др.; под ред. В. А.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Садовничего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, 2005.</w:t>
      </w:r>
    </w:p>
    <w:p w:rsidR="00DE1355" w:rsidRPr="00DE1355" w:rsidRDefault="00DE1355" w:rsidP="00DE1355">
      <w:pPr>
        <w:widowControl/>
        <w:numPr>
          <w:ilvl w:val="0"/>
          <w:numId w:val="3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Васильев Н. Б. </w:t>
      </w:r>
      <w:r w:rsidRPr="00DE1355">
        <w:rPr>
          <w:rFonts w:ascii="Times New Roman" w:hAnsi="Times New Roman" w:cs="Times New Roman"/>
          <w:sz w:val="28"/>
          <w:szCs w:val="28"/>
        </w:rPr>
        <w:t xml:space="preserve">Прямые и кривые / Н. Б. Васильев, В. Л.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Гу-тенмахер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. — М.: МЦНМО, 2006.</w:t>
      </w:r>
    </w:p>
    <w:p w:rsidR="00DE1355" w:rsidRPr="00DE1355" w:rsidRDefault="00DE1355" w:rsidP="00DE1355">
      <w:pPr>
        <w:widowControl/>
        <w:numPr>
          <w:ilvl w:val="0"/>
          <w:numId w:val="3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Гельфанд И. М. </w:t>
      </w:r>
      <w:r w:rsidRPr="00DE1355">
        <w:rPr>
          <w:rFonts w:ascii="Times New Roman" w:hAnsi="Times New Roman" w:cs="Times New Roman"/>
          <w:sz w:val="28"/>
          <w:szCs w:val="28"/>
        </w:rPr>
        <w:t>Метод координат/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И.М.Гельфанд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, Е.Г. Гла</w:t>
      </w:r>
      <w:r w:rsidRPr="00DE1355">
        <w:rPr>
          <w:rFonts w:ascii="Times New Roman" w:hAnsi="Times New Roman" w:cs="Times New Roman"/>
          <w:sz w:val="28"/>
          <w:szCs w:val="28"/>
        </w:rPr>
        <w:softHyphen/>
        <w:t>голева, А. А. Кириллов. — М.: МЦНМО, 2009.</w:t>
      </w:r>
    </w:p>
    <w:p w:rsidR="00DE1355" w:rsidRPr="00DE1355" w:rsidRDefault="00DE1355" w:rsidP="00DE1355">
      <w:pPr>
        <w:widowControl/>
        <w:numPr>
          <w:ilvl w:val="0"/>
          <w:numId w:val="3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Гильберт Д. </w:t>
      </w:r>
      <w:r w:rsidRPr="00DE1355">
        <w:rPr>
          <w:rFonts w:ascii="Times New Roman" w:hAnsi="Times New Roman" w:cs="Times New Roman"/>
          <w:sz w:val="28"/>
          <w:szCs w:val="28"/>
        </w:rPr>
        <w:t>Основания геометрии / Д. Гильберт. — Л.: ОГИЗ, 1948.</w:t>
      </w:r>
    </w:p>
    <w:p w:rsidR="00DE1355" w:rsidRPr="00DE1355" w:rsidRDefault="00DE1355" w:rsidP="00DE1355">
      <w:pPr>
        <w:widowControl/>
        <w:numPr>
          <w:ilvl w:val="0"/>
          <w:numId w:val="3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Декарт Р. </w:t>
      </w:r>
      <w:r w:rsidRPr="00DE1355">
        <w:rPr>
          <w:rFonts w:ascii="Times New Roman" w:hAnsi="Times New Roman" w:cs="Times New Roman"/>
          <w:sz w:val="28"/>
          <w:szCs w:val="28"/>
        </w:rPr>
        <w:t xml:space="preserve">Геометрия. С приложением избранных работ П. Ферма и переписки Р. Декарта / Р. Декарт. — М.: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Либро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-ком, 2010.</w:t>
      </w:r>
    </w:p>
    <w:p w:rsidR="00DE1355" w:rsidRPr="00DE1355" w:rsidRDefault="00DE1355" w:rsidP="00DE1355">
      <w:pPr>
        <w:widowControl/>
        <w:numPr>
          <w:ilvl w:val="0"/>
          <w:numId w:val="3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Евклид. </w:t>
      </w:r>
      <w:r w:rsidRPr="00DE1355">
        <w:rPr>
          <w:rFonts w:ascii="Times New Roman" w:hAnsi="Times New Roman" w:cs="Times New Roman"/>
          <w:sz w:val="28"/>
          <w:szCs w:val="28"/>
        </w:rPr>
        <w:t xml:space="preserve">Начала. Кн. </w:t>
      </w:r>
      <w:r w:rsidRPr="00DE13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1355">
        <w:rPr>
          <w:rFonts w:ascii="Times New Roman" w:hAnsi="Times New Roman" w:cs="Times New Roman"/>
          <w:sz w:val="28"/>
          <w:szCs w:val="28"/>
        </w:rPr>
        <w:t xml:space="preserve">—VI / Евклид. — М.; Л.: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Гостехиздат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, 1948.</w:t>
      </w:r>
    </w:p>
    <w:p w:rsidR="00DE1355" w:rsidRPr="00DE1355" w:rsidRDefault="00DE1355" w:rsidP="00DE1355">
      <w:pPr>
        <w:widowControl/>
        <w:numPr>
          <w:ilvl w:val="0"/>
          <w:numId w:val="3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Евклид. </w:t>
      </w:r>
      <w:r w:rsidRPr="00DE1355">
        <w:rPr>
          <w:rFonts w:ascii="Times New Roman" w:hAnsi="Times New Roman" w:cs="Times New Roman"/>
          <w:sz w:val="28"/>
          <w:szCs w:val="28"/>
        </w:rPr>
        <w:t xml:space="preserve">Начала. Кн. VII—X / Евклид. — М.; Л.: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Гостехиздат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, 1949.</w:t>
      </w:r>
    </w:p>
    <w:p w:rsidR="00DE1355" w:rsidRPr="00DE1355" w:rsidRDefault="00DE1355" w:rsidP="00DE1355">
      <w:pPr>
        <w:widowControl/>
        <w:numPr>
          <w:ilvl w:val="0"/>
          <w:numId w:val="3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Евклид. </w:t>
      </w:r>
      <w:r w:rsidRPr="00DE1355">
        <w:rPr>
          <w:rFonts w:ascii="Times New Roman" w:hAnsi="Times New Roman" w:cs="Times New Roman"/>
          <w:sz w:val="28"/>
          <w:szCs w:val="28"/>
        </w:rPr>
        <w:t xml:space="preserve">Начала. Кн. XI—XV/Евклид. — М.; Л.: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Гостех</w:t>
      </w:r>
      <w:r w:rsidRPr="00DE1355">
        <w:rPr>
          <w:rFonts w:ascii="Times New Roman" w:hAnsi="Times New Roman" w:cs="Times New Roman"/>
          <w:sz w:val="28"/>
          <w:szCs w:val="28"/>
        </w:rPr>
        <w:softHyphen/>
        <w:t>издат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, 1950.</w:t>
      </w:r>
    </w:p>
    <w:p w:rsidR="00DE1355" w:rsidRPr="00DE1355" w:rsidRDefault="00DE1355" w:rsidP="00DE1355">
      <w:pPr>
        <w:widowControl/>
        <w:numPr>
          <w:ilvl w:val="0"/>
          <w:numId w:val="3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Клейн Ф. </w:t>
      </w:r>
      <w:r w:rsidRPr="00DE1355">
        <w:rPr>
          <w:rFonts w:ascii="Times New Roman" w:hAnsi="Times New Roman" w:cs="Times New Roman"/>
          <w:sz w:val="28"/>
          <w:szCs w:val="28"/>
        </w:rPr>
        <w:t>Элементарная математика с точки зрения высшей. В 2 т. Т. 2. Геометрия / Ф. Клейн. — М.: Наука, 1987.</w:t>
      </w:r>
    </w:p>
    <w:p w:rsidR="00DE1355" w:rsidRPr="00DE1355" w:rsidRDefault="00DE1355" w:rsidP="00DE1355">
      <w:pPr>
        <w:widowControl/>
        <w:numPr>
          <w:ilvl w:val="0"/>
          <w:numId w:val="3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Коксетер</w:t>
      </w:r>
      <w:proofErr w:type="spellEnd"/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 С. М. </w:t>
      </w:r>
      <w:r w:rsidRPr="00DE1355">
        <w:rPr>
          <w:rFonts w:ascii="Times New Roman" w:hAnsi="Times New Roman" w:cs="Times New Roman"/>
          <w:sz w:val="28"/>
          <w:szCs w:val="28"/>
        </w:rPr>
        <w:t xml:space="preserve">Введение в геометрию / Г. С. М. </w:t>
      </w:r>
      <w:proofErr w:type="gramStart"/>
      <w:r w:rsidRPr="00DE1355">
        <w:rPr>
          <w:rFonts w:ascii="Times New Roman" w:hAnsi="Times New Roman" w:cs="Times New Roman"/>
          <w:sz w:val="28"/>
          <w:szCs w:val="28"/>
        </w:rPr>
        <w:t>Коксе-тер</w:t>
      </w:r>
      <w:proofErr w:type="gramEnd"/>
      <w:r w:rsidRPr="00DE1355">
        <w:rPr>
          <w:rFonts w:ascii="Times New Roman" w:hAnsi="Times New Roman" w:cs="Times New Roman"/>
          <w:sz w:val="28"/>
          <w:szCs w:val="28"/>
        </w:rPr>
        <w:t>. — М.: Наука, 1966.</w:t>
      </w:r>
    </w:p>
    <w:p w:rsidR="00DE1355" w:rsidRPr="00DE1355" w:rsidRDefault="00DE1355" w:rsidP="00DE1355">
      <w:pPr>
        <w:widowControl/>
        <w:numPr>
          <w:ilvl w:val="0"/>
          <w:numId w:val="3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ЯгломИ.М</w:t>
      </w:r>
      <w:proofErr w:type="spellEnd"/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DE1355">
        <w:rPr>
          <w:rFonts w:ascii="Times New Roman" w:hAnsi="Times New Roman" w:cs="Times New Roman"/>
          <w:sz w:val="28"/>
          <w:szCs w:val="28"/>
        </w:rPr>
        <w:t>Геометрические преобразования. В 2 т. Т. I.</w:t>
      </w:r>
      <w:r w:rsidRPr="00DE1355">
        <w:rPr>
          <w:rFonts w:ascii="Times New Roman" w:hAnsi="Times New Roman" w:cs="Times New Roman"/>
          <w:sz w:val="28"/>
          <w:szCs w:val="28"/>
        </w:rPr>
        <w:br/>
        <w:t xml:space="preserve">Движения и преобразования подобия / И. М.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Яглом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. — М.:</w:t>
      </w:r>
      <w:r w:rsidRPr="00DE1355">
        <w:rPr>
          <w:rFonts w:ascii="Times New Roman" w:hAnsi="Times New Roman" w:cs="Times New Roman"/>
          <w:sz w:val="28"/>
          <w:szCs w:val="28"/>
        </w:rPr>
        <w:br/>
        <w:t>ГИТТЛ, 1955.</w:t>
      </w:r>
    </w:p>
    <w:p w:rsidR="00DE1355" w:rsidRPr="00DE1355" w:rsidRDefault="00DE1355" w:rsidP="00DE1355">
      <w:pPr>
        <w:widowControl/>
        <w:spacing w:before="155" w:line="864" w:lineRule="exact"/>
        <w:ind w:left="40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задания</w:t>
      </w:r>
    </w:p>
    <w:p w:rsidR="00DE1355" w:rsidRPr="00DE1355" w:rsidRDefault="00DE1355" w:rsidP="00DE1355">
      <w:pPr>
        <w:widowControl/>
        <w:numPr>
          <w:ilvl w:val="0"/>
          <w:numId w:val="29"/>
        </w:numPr>
        <w:tabs>
          <w:tab w:val="left" w:pos="376"/>
        </w:tabs>
        <w:spacing w:before="33"/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Александров И. И. </w:t>
      </w:r>
      <w:r w:rsidRPr="00DE1355">
        <w:rPr>
          <w:rFonts w:ascii="Times New Roman" w:hAnsi="Times New Roman" w:cs="Times New Roman"/>
          <w:sz w:val="28"/>
          <w:szCs w:val="28"/>
        </w:rPr>
        <w:t>Сборник геометрических задач на по</w:t>
      </w:r>
      <w:r w:rsidRPr="00DE1355">
        <w:rPr>
          <w:rFonts w:ascii="Times New Roman" w:hAnsi="Times New Roman" w:cs="Times New Roman"/>
          <w:sz w:val="28"/>
          <w:szCs w:val="28"/>
        </w:rPr>
        <w:softHyphen/>
        <w:t xml:space="preserve">строение / И. И. Александров. — М.: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, 1950.</w:t>
      </w:r>
    </w:p>
    <w:p w:rsidR="00DE1355" w:rsidRPr="00DE1355" w:rsidRDefault="00DE1355" w:rsidP="00DE1355">
      <w:pPr>
        <w:widowControl/>
        <w:numPr>
          <w:ilvl w:val="0"/>
          <w:numId w:val="29"/>
        </w:numPr>
        <w:tabs>
          <w:tab w:val="left" w:pos="376"/>
        </w:tabs>
        <w:spacing w:before="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Гордин</w:t>
      </w:r>
      <w:proofErr w:type="spellEnd"/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Р. К. </w:t>
      </w:r>
      <w:r w:rsidRPr="00DE1355">
        <w:rPr>
          <w:rFonts w:ascii="Times New Roman" w:hAnsi="Times New Roman" w:cs="Times New Roman"/>
          <w:sz w:val="28"/>
          <w:szCs w:val="28"/>
        </w:rPr>
        <w:t xml:space="preserve">Геометрия. Планиметрия: задачник: 7—9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 xml:space="preserve">. / Р. К.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. - М.: МЦНМО, 2006.</w:t>
      </w:r>
    </w:p>
    <w:p w:rsidR="00DE1355" w:rsidRPr="00DE1355" w:rsidRDefault="00DE1355" w:rsidP="00DE1355">
      <w:pPr>
        <w:widowControl/>
        <w:numPr>
          <w:ilvl w:val="0"/>
          <w:numId w:val="29"/>
        </w:numPr>
        <w:tabs>
          <w:tab w:val="left" w:pos="376"/>
        </w:tabs>
        <w:spacing w:before="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Моденов</w:t>
      </w:r>
      <w:proofErr w:type="spellEnd"/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П. С. </w:t>
      </w:r>
      <w:r w:rsidRPr="00DE1355">
        <w:rPr>
          <w:rFonts w:ascii="Times New Roman" w:hAnsi="Times New Roman" w:cs="Times New Roman"/>
          <w:sz w:val="28"/>
          <w:szCs w:val="28"/>
        </w:rPr>
        <w:t xml:space="preserve">Сборник задач по специальному курсу элементарной математики / П. С.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Моденов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. — М.: Высшая школа, 1960.</w:t>
      </w:r>
    </w:p>
    <w:p w:rsidR="00DE1355" w:rsidRPr="00DE1355" w:rsidRDefault="00DE1355" w:rsidP="00DE1355">
      <w:pPr>
        <w:widowControl/>
        <w:numPr>
          <w:ilvl w:val="0"/>
          <w:numId w:val="29"/>
        </w:numPr>
        <w:tabs>
          <w:tab w:val="left" w:pos="376"/>
        </w:tabs>
        <w:spacing w:before="33"/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Прасолов В. В. </w:t>
      </w:r>
      <w:r w:rsidRPr="00DE1355">
        <w:rPr>
          <w:rFonts w:ascii="Times New Roman" w:hAnsi="Times New Roman" w:cs="Times New Roman"/>
          <w:sz w:val="28"/>
          <w:szCs w:val="28"/>
        </w:rPr>
        <w:t>Задачи по планиметрии / В. В. Прасо</w:t>
      </w:r>
      <w:r w:rsidRPr="00DE1355">
        <w:rPr>
          <w:rFonts w:ascii="Times New Roman" w:hAnsi="Times New Roman" w:cs="Times New Roman"/>
          <w:sz w:val="28"/>
          <w:szCs w:val="28"/>
        </w:rPr>
        <w:softHyphen/>
        <w:t>лов. - М.: МЦНМО, 2007.</w:t>
      </w:r>
    </w:p>
    <w:p w:rsidR="00DE1355" w:rsidRPr="00DE1355" w:rsidRDefault="00DE1355" w:rsidP="00DE1355">
      <w:pPr>
        <w:widowControl/>
        <w:numPr>
          <w:ilvl w:val="0"/>
          <w:numId w:val="29"/>
        </w:numPr>
        <w:tabs>
          <w:tab w:val="left" w:pos="376"/>
        </w:tabs>
        <w:spacing w:before="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Сивашинский</w:t>
      </w:r>
      <w:proofErr w:type="spellEnd"/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И. X. </w:t>
      </w:r>
      <w:r w:rsidRPr="00DE1355">
        <w:rPr>
          <w:rFonts w:ascii="Times New Roman" w:hAnsi="Times New Roman" w:cs="Times New Roman"/>
          <w:sz w:val="28"/>
          <w:szCs w:val="28"/>
        </w:rPr>
        <w:t>Неравенства в задачах / И. X. Сива-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шинский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. — М.: Наука, 1967.</w:t>
      </w:r>
    </w:p>
    <w:p w:rsidR="00DE1355" w:rsidRPr="00DE1355" w:rsidRDefault="00DE1355" w:rsidP="00DE1355">
      <w:pPr>
        <w:widowControl/>
        <w:numPr>
          <w:ilvl w:val="0"/>
          <w:numId w:val="29"/>
        </w:numPr>
        <w:tabs>
          <w:tab w:val="left" w:pos="376"/>
        </w:tabs>
        <w:spacing w:before="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Шарыгин</w:t>
      </w:r>
      <w:proofErr w:type="spellEnd"/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И. Ф. </w:t>
      </w:r>
      <w:r w:rsidRPr="00DE1355">
        <w:rPr>
          <w:rFonts w:ascii="Times New Roman" w:hAnsi="Times New Roman" w:cs="Times New Roman"/>
          <w:sz w:val="28"/>
          <w:szCs w:val="28"/>
        </w:rPr>
        <w:t xml:space="preserve">Задачи по геометрии. Планиметрия / И. Ф.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 xml:space="preserve">. — М.: Наука, 1982. —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. 17. — (Библио</w:t>
      </w:r>
      <w:r w:rsidRPr="00DE1355">
        <w:rPr>
          <w:rFonts w:ascii="Times New Roman" w:hAnsi="Times New Roman" w:cs="Times New Roman"/>
          <w:sz w:val="28"/>
          <w:szCs w:val="28"/>
        </w:rPr>
        <w:softHyphen/>
        <w:t>течка «Квант»).</w:t>
      </w:r>
    </w:p>
    <w:p w:rsidR="00DE1355" w:rsidRPr="00DE1355" w:rsidRDefault="00DE1355" w:rsidP="00DE1355">
      <w:pPr>
        <w:widowControl/>
        <w:numPr>
          <w:ilvl w:val="0"/>
          <w:numId w:val="29"/>
        </w:numPr>
        <w:tabs>
          <w:tab w:val="left" w:pos="376"/>
        </w:tabs>
        <w:spacing w:before="41"/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Шклярский Д. О. </w:t>
      </w:r>
      <w:r w:rsidRPr="00DE1355">
        <w:rPr>
          <w:rFonts w:ascii="Times New Roman" w:hAnsi="Times New Roman" w:cs="Times New Roman"/>
          <w:sz w:val="28"/>
          <w:szCs w:val="28"/>
        </w:rPr>
        <w:t>Избранные задачи и теоремы элемен</w:t>
      </w:r>
      <w:r w:rsidRPr="00DE1355">
        <w:rPr>
          <w:rFonts w:ascii="Times New Roman" w:hAnsi="Times New Roman" w:cs="Times New Roman"/>
          <w:sz w:val="28"/>
          <w:szCs w:val="28"/>
        </w:rPr>
        <w:softHyphen/>
        <w:t>тарной математики. Геометрия. Планиметрия/Д. О. Шкляр</w:t>
      </w:r>
      <w:r w:rsidRPr="00DE1355">
        <w:rPr>
          <w:rFonts w:ascii="Times New Roman" w:hAnsi="Times New Roman" w:cs="Times New Roman"/>
          <w:sz w:val="28"/>
          <w:szCs w:val="28"/>
        </w:rPr>
        <w:softHyphen/>
        <w:t xml:space="preserve">ский, Н. Н. Ченцов, И. М.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Яглом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, 2002.</w:t>
      </w:r>
    </w:p>
    <w:p w:rsidR="00DE1355" w:rsidRPr="00DE1355" w:rsidRDefault="00DE1355" w:rsidP="00DE1355">
      <w:pPr>
        <w:widowControl/>
        <w:numPr>
          <w:ilvl w:val="0"/>
          <w:numId w:val="29"/>
        </w:numPr>
        <w:tabs>
          <w:tab w:val="left" w:pos="376"/>
        </w:tabs>
        <w:spacing w:before="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Штейнгауз</w:t>
      </w:r>
      <w:proofErr w:type="spellEnd"/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 </w:t>
      </w:r>
      <w:r w:rsidRPr="00DE1355">
        <w:rPr>
          <w:rFonts w:ascii="Times New Roman" w:hAnsi="Times New Roman" w:cs="Times New Roman"/>
          <w:sz w:val="28"/>
          <w:szCs w:val="28"/>
        </w:rPr>
        <w:t xml:space="preserve">Сто задач / </w:t>
      </w:r>
      <w:proofErr w:type="spellStart"/>
      <w:r w:rsidRPr="00DE1355">
        <w:rPr>
          <w:rFonts w:ascii="Times New Roman" w:hAnsi="Times New Roman" w:cs="Times New Roman"/>
          <w:spacing w:val="-20"/>
          <w:sz w:val="28"/>
          <w:szCs w:val="28"/>
        </w:rPr>
        <w:t>Г.</w:t>
      </w:r>
      <w:r w:rsidRPr="00DE1355">
        <w:rPr>
          <w:rFonts w:ascii="Times New Roman" w:hAnsi="Times New Roman" w:cs="Times New Roman"/>
          <w:sz w:val="28"/>
          <w:szCs w:val="28"/>
        </w:rPr>
        <w:t>Штейнгауз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. — М.: Наука, 1986.</w:t>
      </w:r>
    </w:p>
    <w:p w:rsidR="00DE1355" w:rsidRPr="00DE1355" w:rsidRDefault="00DE1355" w:rsidP="00DE1355">
      <w:pPr>
        <w:widowControl/>
        <w:spacing w:before="147" w:line="864" w:lineRule="exact"/>
        <w:ind w:left="40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Научная, научно-популярная, историческая литература</w:t>
      </w:r>
    </w:p>
    <w:p w:rsidR="00DE1355" w:rsidRPr="00DE1355" w:rsidRDefault="00DE1355" w:rsidP="00DE1355">
      <w:pPr>
        <w:widowControl/>
        <w:numPr>
          <w:ilvl w:val="0"/>
          <w:numId w:val="30"/>
        </w:numPr>
        <w:tabs>
          <w:tab w:val="left" w:pos="376"/>
        </w:tabs>
        <w:spacing w:before="33"/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Архимед. </w:t>
      </w:r>
      <w:r w:rsidRPr="00DE1355">
        <w:rPr>
          <w:rFonts w:ascii="Times New Roman" w:hAnsi="Times New Roman" w:cs="Times New Roman"/>
          <w:sz w:val="28"/>
          <w:szCs w:val="28"/>
        </w:rPr>
        <w:t xml:space="preserve">О квадратуре круга / Архимед, X. Гюйгенс, И. </w:t>
      </w:r>
      <w:r w:rsidRPr="00DE1355">
        <w:rPr>
          <w:rFonts w:ascii="Times New Roman" w:hAnsi="Times New Roman" w:cs="Times New Roman"/>
          <w:spacing w:val="-20"/>
          <w:sz w:val="28"/>
          <w:szCs w:val="28"/>
        </w:rPr>
        <w:t>Г.</w:t>
      </w:r>
      <w:r w:rsidRPr="00DE1355">
        <w:rPr>
          <w:rFonts w:ascii="Times New Roman" w:hAnsi="Times New Roman" w:cs="Times New Roman"/>
          <w:sz w:val="28"/>
          <w:szCs w:val="28"/>
        </w:rPr>
        <w:t xml:space="preserve"> Ламберт и др.</w:t>
      </w:r>
      <w:proofErr w:type="gramStart"/>
      <w:r w:rsidRPr="00DE135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E1355">
        <w:rPr>
          <w:rFonts w:ascii="Times New Roman" w:hAnsi="Times New Roman" w:cs="Times New Roman"/>
          <w:sz w:val="28"/>
          <w:szCs w:val="28"/>
        </w:rPr>
        <w:t xml:space="preserve"> пер. с нем. — 3-е изд. — М.: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Едиториал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 xml:space="preserve"> УРСС, 2010.</w:t>
      </w:r>
    </w:p>
    <w:p w:rsidR="00DE1355" w:rsidRPr="00DE1355" w:rsidRDefault="00DE1355" w:rsidP="00DE1355">
      <w:pPr>
        <w:widowControl/>
        <w:numPr>
          <w:ilvl w:val="0"/>
          <w:numId w:val="30"/>
        </w:numPr>
        <w:tabs>
          <w:tab w:val="left" w:pos="376"/>
        </w:tabs>
        <w:spacing w:before="25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Вейль Г. </w:t>
      </w:r>
      <w:r w:rsidRPr="00DE1355">
        <w:rPr>
          <w:rFonts w:ascii="Times New Roman" w:hAnsi="Times New Roman" w:cs="Times New Roman"/>
          <w:sz w:val="28"/>
          <w:szCs w:val="28"/>
        </w:rPr>
        <w:t xml:space="preserve">Симметрия / </w:t>
      </w:r>
      <w:r w:rsidRPr="00DE1355">
        <w:rPr>
          <w:rFonts w:ascii="Times New Roman" w:hAnsi="Times New Roman" w:cs="Times New Roman"/>
          <w:spacing w:val="-20"/>
          <w:sz w:val="28"/>
          <w:szCs w:val="28"/>
        </w:rPr>
        <w:t>Г.</w:t>
      </w:r>
      <w:r w:rsidRPr="00DE1355">
        <w:rPr>
          <w:rFonts w:ascii="Times New Roman" w:hAnsi="Times New Roman" w:cs="Times New Roman"/>
          <w:sz w:val="28"/>
          <w:szCs w:val="28"/>
        </w:rPr>
        <w:t xml:space="preserve"> Вейль. — М.: Наука, 1968.</w:t>
      </w:r>
    </w:p>
    <w:p w:rsidR="00DE1355" w:rsidRPr="00DE1355" w:rsidRDefault="00DE1355" w:rsidP="00DE1355">
      <w:pPr>
        <w:widowControl/>
        <w:numPr>
          <w:ilvl w:val="0"/>
          <w:numId w:val="30"/>
        </w:numPr>
        <w:tabs>
          <w:tab w:val="left" w:pos="376"/>
        </w:tabs>
        <w:spacing w:before="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Гарднер</w:t>
      </w:r>
      <w:proofErr w:type="spellEnd"/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М. </w:t>
      </w:r>
      <w:r w:rsidRPr="00DE1355">
        <w:rPr>
          <w:rFonts w:ascii="Times New Roman" w:hAnsi="Times New Roman" w:cs="Times New Roman"/>
          <w:sz w:val="28"/>
          <w:szCs w:val="28"/>
        </w:rPr>
        <w:t xml:space="preserve">Математические новеллы / М.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. — М.: Мир, 2000.</w:t>
      </w:r>
    </w:p>
    <w:p w:rsidR="00DE1355" w:rsidRPr="00DE1355" w:rsidRDefault="00DE1355" w:rsidP="00DE1355">
      <w:pPr>
        <w:widowControl/>
        <w:numPr>
          <w:ilvl w:val="0"/>
          <w:numId w:val="30"/>
        </w:numPr>
        <w:tabs>
          <w:tab w:val="left" w:pos="376"/>
        </w:tabs>
        <w:spacing w:before="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Коксетер</w:t>
      </w:r>
      <w:proofErr w:type="spellEnd"/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 С. М. </w:t>
      </w:r>
      <w:r w:rsidRPr="00DE1355">
        <w:rPr>
          <w:rFonts w:ascii="Times New Roman" w:hAnsi="Times New Roman" w:cs="Times New Roman"/>
          <w:sz w:val="28"/>
          <w:szCs w:val="28"/>
        </w:rPr>
        <w:t xml:space="preserve">Новые встречи с геометрией / </w:t>
      </w:r>
      <w:r w:rsidRPr="00DE1355">
        <w:rPr>
          <w:rFonts w:ascii="Times New Roman" w:hAnsi="Times New Roman" w:cs="Times New Roman"/>
          <w:spacing w:val="-20"/>
          <w:sz w:val="28"/>
          <w:szCs w:val="28"/>
        </w:rPr>
        <w:t>Г.</w:t>
      </w:r>
      <w:r w:rsidRPr="00DE1355">
        <w:rPr>
          <w:rFonts w:ascii="Times New Roman" w:hAnsi="Times New Roman" w:cs="Times New Roman"/>
          <w:sz w:val="28"/>
          <w:szCs w:val="28"/>
        </w:rPr>
        <w:t xml:space="preserve"> С. М.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Коксетер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 xml:space="preserve">, С. Л.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Грейтцер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. — М.: Наука, 1978.</w:t>
      </w:r>
    </w:p>
    <w:p w:rsidR="00DE1355" w:rsidRPr="00DE1355" w:rsidRDefault="00DE1355" w:rsidP="00DE1355">
      <w:pPr>
        <w:widowControl/>
        <w:numPr>
          <w:ilvl w:val="0"/>
          <w:numId w:val="30"/>
        </w:numPr>
        <w:tabs>
          <w:tab w:val="left" w:pos="376"/>
        </w:tabs>
        <w:spacing w:before="49"/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Курант </w:t>
      </w:r>
      <w:proofErr w:type="spellStart"/>
      <w:proofErr w:type="gramStart"/>
      <w:r w:rsidRPr="00DE1355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>Р.</w:t>
      </w:r>
      <w:proofErr w:type="gramEnd"/>
      <w:r w:rsidRPr="00DE1355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 xml:space="preserve"> такое математика? / Р. Курант, </w:t>
      </w:r>
      <w:proofErr w:type="spellStart"/>
      <w:r w:rsidRPr="00DE1355">
        <w:rPr>
          <w:rFonts w:ascii="Times New Roman" w:hAnsi="Times New Roman" w:cs="Times New Roman"/>
          <w:spacing w:val="-20"/>
          <w:sz w:val="28"/>
          <w:szCs w:val="28"/>
        </w:rPr>
        <w:t>Г.</w:t>
      </w:r>
      <w:r w:rsidRPr="00DE1355">
        <w:rPr>
          <w:rFonts w:ascii="Times New Roman" w:hAnsi="Times New Roman" w:cs="Times New Roman"/>
          <w:sz w:val="28"/>
          <w:szCs w:val="28"/>
        </w:rPr>
        <w:t>Роббинс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. — М.: МЦНМО, 2001.</w:t>
      </w:r>
    </w:p>
    <w:p w:rsidR="00DE1355" w:rsidRPr="00DE1355" w:rsidRDefault="00DE1355" w:rsidP="00DE1355">
      <w:pPr>
        <w:widowControl/>
        <w:numPr>
          <w:ilvl w:val="0"/>
          <w:numId w:val="30"/>
        </w:numPr>
        <w:tabs>
          <w:tab w:val="left" w:pos="376"/>
        </w:tabs>
        <w:spacing w:before="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Радемахер</w:t>
      </w:r>
      <w:r w:rsidRPr="00DE1355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>Г</w:t>
      </w:r>
      <w:proofErr w:type="gramStart"/>
      <w:r w:rsidRPr="00DE1355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>.</w:t>
      </w:r>
      <w:r w:rsidRPr="00DE13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E1355">
        <w:rPr>
          <w:rFonts w:ascii="Times New Roman" w:hAnsi="Times New Roman" w:cs="Times New Roman"/>
          <w:sz w:val="28"/>
          <w:szCs w:val="28"/>
        </w:rPr>
        <w:t>исла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 xml:space="preserve"> и фигуры / </w:t>
      </w:r>
      <w:proofErr w:type="spellStart"/>
      <w:r w:rsidRPr="00DE1355">
        <w:rPr>
          <w:rFonts w:ascii="Times New Roman" w:hAnsi="Times New Roman" w:cs="Times New Roman"/>
          <w:spacing w:val="-20"/>
          <w:sz w:val="28"/>
          <w:szCs w:val="28"/>
        </w:rPr>
        <w:t>Г.</w:t>
      </w:r>
      <w:r w:rsidRPr="00DE1355">
        <w:rPr>
          <w:rFonts w:ascii="Times New Roman" w:hAnsi="Times New Roman" w:cs="Times New Roman"/>
          <w:sz w:val="28"/>
          <w:szCs w:val="28"/>
        </w:rPr>
        <w:t>Радемахер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 xml:space="preserve">, О. Теплиц. — М.: </w:t>
      </w:r>
      <w:r w:rsidRPr="00DE1355">
        <w:rPr>
          <w:rFonts w:ascii="Times New Roman" w:hAnsi="Times New Roman" w:cs="Times New Roman"/>
          <w:spacing w:val="-20"/>
          <w:sz w:val="28"/>
          <w:szCs w:val="28"/>
        </w:rPr>
        <w:t>Гос.</w:t>
      </w:r>
      <w:r w:rsidRPr="00DE1355">
        <w:rPr>
          <w:rFonts w:ascii="Times New Roman" w:hAnsi="Times New Roman" w:cs="Times New Roman"/>
          <w:sz w:val="28"/>
          <w:szCs w:val="28"/>
        </w:rPr>
        <w:t xml:space="preserve"> изд. физ.-мат. </w:t>
      </w:r>
      <w:proofErr w:type="gramStart"/>
      <w:r w:rsidRPr="00DE1355">
        <w:rPr>
          <w:rFonts w:ascii="Times New Roman" w:hAnsi="Times New Roman" w:cs="Times New Roman"/>
          <w:sz w:val="28"/>
          <w:szCs w:val="28"/>
        </w:rPr>
        <w:t>лит-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ры</w:t>
      </w:r>
      <w:proofErr w:type="spellEnd"/>
      <w:proofErr w:type="gramEnd"/>
      <w:r w:rsidRPr="00DE1355">
        <w:rPr>
          <w:rFonts w:ascii="Times New Roman" w:hAnsi="Times New Roman" w:cs="Times New Roman"/>
          <w:sz w:val="28"/>
          <w:szCs w:val="28"/>
        </w:rPr>
        <w:t>, 1962.</w:t>
      </w:r>
    </w:p>
    <w:p w:rsidR="00DE1355" w:rsidRPr="00DE1355" w:rsidRDefault="00DE1355" w:rsidP="00DE1355">
      <w:pPr>
        <w:widowControl/>
        <w:numPr>
          <w:ilvl w:val="0"/>
          <w:numId w:val="30"/>
        </w:numPr>
        <w:tabs>
          <w:tab w:val="left" w:pos="376"/>
        </w:tabs>
        <w:spacing w:before="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СтройкД.Я</w:t>
      </w:r>
      <w:proofErr w:type="spellEnd"/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DE1355">
        <w:rPr>
          <w:rFonts w:ascii="Times New Roman" w:hAnsi="Times New Roman" w:cs="Times New Roman"/>
          <w:sz w:val="28"/>
          <w:szCs w:val="28"/>
        </w:rPr>
        <w:t xml:space="preserve">Краткий очерк истории математики/ Д. Я.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Стройк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. — М.: Наука, 1984.</w:t>
      </w:r>
    </w:p>
    <w:p w:rsidR="00DE1355" w:rsidRPr="00DE1355" w:rsidRDefault="00DE1355" w:rsidP="00DE1355">
      <w:pPr>
        <w:widowControl/>
        <w:numPr>
          <w:ilvl w:val="0"/>
          <w:numId w:val="30"/>
        </w:numPr>
        <w:tabs>
          <w:tab w:val="left" w:pos="376"/>
        </w:tabs>
        <w:spacing w:before="41"/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Широков П. А. </w:t>
      </w:r>
      <w:r w:rsidRPr="00DE1355">
        <w:rPr>
          <w:rFonts w:ascii="Times New Roman" w:hAnsi="Times New Roman" w:cs="Times New Roman"/>
          <w:sz w:val="28"/>
          <w:szCs w:val="28"/>
        </w:rPr>
        <w:t>Краткий очерк основ геометрии Лобачев</w:t>
      </w:r>
      <w:r w:rsidRPr="00DE1355">
        <w:rPr>
          <w:rFonts w:ascii="Times New Roman" w:hAnsi="Times New Roman" w:cs="Times New Roman"/>
          <w:sz w:val="28"/>
          <w:szCs w:val="28"/>
        </w:rPr>
        <w:softHyphen/>
        <w:t xml:space="preserve">ского/ П. А. Широков. — М.: </w:t>
      </w:r>
      <w:r w:rsidRPr="00DE1355">
        <w:rPr>
          <w:rFonts w:ascii="Times New Roman" w:hAnsi="Times New Roman" w:cs="Times New Roman"/>
          <w:sz w:val="28"/>
          <w:szCs w:val="28"/>
          <w:lang w:val="en-US"/>
        </w:rPr>
        <w:t>URSS</w:t>
      </w:r>
      <w:r w:rsidRPr="00DE1355">
        <w:rPr>
          <w:rFonts w:ascii="Times New Roman" w:hAnsi="Times New Roman" w:cs="Times New Roman"/>
          <w:sz w:val="28"/>
          <w:szCs w:val="28"/>
        </w:rPr>
        <w:t>, 2009.</w:t>
      </w:r>
    </w:p>
    <w:p w:rsidR="00DE1355" w:rsidRPr="00DE1355" w:rsidRDefault="00DE1355" w:rsidP="00DE1355">
      <w:pPr>
        <w:widowControl/>
        <w:spacing w:before="49" w:line="864" w:lineRule="exact"/>
        <w:ind w:left="40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Справочные пособия</w:t>
      </w:r>
    </w:p>
    <w:p w:rsidR="00DE1355" w:rsidRPr="00DE1355" w:rsidRDefault="00DE1355" w:rsidP="00DE1355">
      <w:pPr>
        <w:widowControl/>
        <w:numPr>
          <w:ilvl w:val="0"/>
          <w:numId w:val="31"/>
        </w:numPr>
        <w:tabs>
          <w:tab w:val="left" w:pos="376"/>
        </w:tabs>
        <w:spacing w:before="33"/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Александров П. С. </w:t>
      </w:r>
      <w:r w:rsidRPr="00DE1355">
        <w:rPr>
          <w:rFonts w:ascii="Times New Roman" w:hAnsi="Times New Roman" w:cs="Times New Roman"/>
          <w:sz w:val="28"/>
          <w:szCs w:val="28"/>
        </w:rPr>
        <w:t xml:space="preserve">Энциклопедия элементарной математики. В 5 кн. Кн. 4. Геометрия / П. С. Александров, А. И. </w:t>
      </w:r>
      <w:proofErr w:type="gramStart"/>
      <w:r w:rsidRPr="00DE1355">
        <w:rPr>
          <w:rFonts w:ascii="Times New Roman" w:hAnsi="Times New Roman" w:cs="Times New Roman"/>
          <w:sz w:val="28"/>
          <w:szCs w:val="28"/>
          <w:lang w:val="en-US"/>
        </w:rPr>
        <w:t>Map</w:t>
      </w:r>
      <w:proofErr w:type="spellStart"/>
      <w:proofErr w:type="gramEnd"/>
      <w:r w:rsidRPr="00DE1355">
        <w:rPr>
          <w:rFonts w:ascii="Times New Roman" w:hAnsi="Times New Roman" w:cs="Times New Roman"/>
          <w:sz w:val="28"/>
          <w:szCs w:val="28"/>
        </w:rPr>
        <w:t>кушевич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 xml:space="preserve">, А. Я.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Хинчин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Физматгиз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, 1963.</w:t>
      </w:r>
    </w:p>
    <w:p w:rsidR="00DE1355" w:rsidRPr="00DE1355" w:rsidRDefault="00DE1355" w:rsidP="00DE1355">
      <w:pPr>
        <w:widowControl/>
        <w:numPr>
          <w:ilvl w:val="0"/>
          <w:numId w:val="31"/>
        </w:numPr>
        <w:tabs>
          <w:tab w:val="left" w:pos="376"/>
        </w:tabs>
        <w:spacing w:before="41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E1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Александров П. С. </w:t>
      </w:r>
      <w:r w:rsidRPr="00DE1355">
        <w:rPr>
          <w:rFonts w:ascii="Times New Roman" w:hAnsi="Times New Roman" w:cs="Times New Roman"/>
          <w:sz w:val="28"/>
          <w:szCs w:val="28"/>
        </w:rPr>
        <w:t xml:space="preserve">Энциклопедия элементарной математики. В 5 кн. Кн. 5. Геометрия / П. С. Александров, А. И. </w:t>
      </w:r>
      <w:proofErr w:type="gramStart"/>
      <w:r w:rsidRPr="00DE1355">
        <w:rPr>
          <w:rFonts w:ascii="Times New Roman" w:hAnsi="Times New Roman" w:cs="Times New Roman"/>
          <w:sz w:val="28"/>
          <w:szCs w:val="28"/>
          <w:lang w:val="en-US"/>
        </w:rPr>
        <w:t>Map</w:t>
      </w:r>
      <w:proofErr w:type="spellStart"/>
      <w:proofErr w:type="gramEnd"/>
      <w:r w:rsidRPr="00DE1355">
        <w:rPr>
          <w:rFonts w:ascii="Times New Roman" w:hAnsi="Times New Roman" w:cs="Times New Roman"/>
          <w:sz w:val="28"/>
          <w:szCs w:val="28"/>
        </w:rPr>
        <w:t>кушевич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 xml:space="preserve">, А. Я. 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Хинчин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. — М.: Наука, 1966.</w:t>
      </w:r>
    </w:p>
    <w:p w:rsidR="00DE1355" w:rsidRPr="00DE1355" w:rsidRDefault="00DE1355" w:rsidP="00DE1355">
      <w:pPr>
        <w:widowControl/>
        <w:tabs>
          <w:tab w:val="left" w:pos="69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1355" w:rsidRPr="00DE1355" w:rsidRDefault="00DE1355" w:rsidP="00DE13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355" w:rsidRPr="00DE1355" w:rsidRDefault="00DE1355" w:rsidP="00DE13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355" w:rsidRPr="00DE1355" w:rsidRDefault="00DE1355" w:rsidP="00DE13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355" w:rsidRPr="00DE1355" w:rsidRDefault="00DE1355" w:rsidP="00DE13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355" w:rsidRPr="00DE1355" w:rsidRDefault="00DE1355" w:rsidP="00DE13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355" w:rsidRPr="00DE1355" w:rsidRDefault="00DE1355" w:rsidP="00DE13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355" w:rsidRPr="00DE1355" w:rsidRDefault="00DE1355" w:rsidP="00DE13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355" w:rsidRPr="00DE1355" w:rsidRDefault="00DE1355" w:rsidP="00DE13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355" w:rsidRPr="00DE1355" w:rsidRDefault="00DE1355" w:rsidP="00DE13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355" w:rsidRPr="00DE1355" w:rsidRDefault="00DE1355" w:rsidP="00DE13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355" w:rsidRPr="00DE1355" w:rsidRDefault="00DE1355" w:rsidP="00DE13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355">
        <w:rPr>
          <w:rFonts w:ascii="Times New Roman" w:hAnsi="Times New Roman" w:cs="Times New Roman"/>
          <w:b/>
          <w:bCs/>
          <w:sz w:val="28"/>
          <w:szCs w:val="28"/>
        </w:rPr>
        <w:t>Информационные ресурсы, обеспечивающие методическое сопровождение образовательного процесса по предмету «Математика»</w:t>
      </w:r>
    </w:p>
    <w:p w:rsidR="00DE1355" w:rsidRPr="00DE1355" w:rsidRDefault="00D301BD" w:rsidP="00DE1355">
      <w:pPr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8" w:history="1"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ege</w:t>
        </w:r>
        <w:proofErr w:type="spellEnd"/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DE1355" w:rsidRPr="00DE1355">
        <w:rPr>
          <w:rFonts w:ascii="Times New Roman" w:hAnsi="Times New Roman" w:cs="Times New Roman"/>
          <w:sz w:val="28"/>
          <w:szCs w:val="28"/>
        </w:rPr>
        <w:t xml:space="preserve"> – официальный информационный портал ЕГЭ</w:t>
      </w:r>
    </w:p>
    <w:p w:rsidR="00DE1355" w:rsidRPr="00DE1355" w:rsidRDefault="00D301BD" w:rsidP="00DE13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</w:t>
        </w:r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DE1355" w:rsidRPr="00DE1355">
        <w:rPr>
          <w:rFonts w:ascii="Times New Roman" w:hAnsi="Times New Roman" w:cs="Times New Roman"/>
          <w:sz w:val="28"/>
          <w:szCs w:val="28"/>
        </w:rPr>
        <w:t xml:space="preserve"> – единая коллекция цифровых образовательных ресурсов </w:t>
      </w:r>
    </w:p>
    <w:p w:rsidR="00DE1355" w:rsidRPr="00DE1355" w:rsidRDefault="00D301BD" w:rsidP="00DE13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</w:t>
        </w:r>
        <w:proofErr w:type="spellStart"/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openclass</w:t>
        </w:r>
        <w:proofErr w:type="spellEnd"/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DE1355" w:rsidRPr="00DE1355">
        <w:rPr>
          <w:rFonts w:ascii="Times New Roman" w:hAnsi="Times New Roman" w:cs="Times New Roman"/>
          <w:sz w:val="28"/>
          <w:szCs w:val="28"/>
        </w:rPr>
        <w:t xml:space="preserve"> – «Открытый класс» сетевые образовательные сообщества</w:t>
      </w:r>
    </w:p>
    <w:p w:rsidR="00DE1355" w:rsidRPr="00DE1355" w:rsidRDefault="00D301BD" w:rsidP="00DE13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http://www.researcher.ru</w:t>
        </w:r>
      </w:hyperlink>
      <w:r w:rsidR="00DE1355" w:rsidRPr="00DE135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tgtFrame="resource6249" w:history="1"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Интернет-портал "Исследовательская деятельность школьников"</w:t>
        </w:r>
      </w:hyperlink>
    </w:p>
    <w:p w:rsidR="00DE1355" w:rsidRPr="00DE1355" w:rsidRDefault="00D301BD" w:rsidP="00DE13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http://www.it-n.ru/</w:t>
        </w:r>
      </w:hyperlink>
      <w:r w:rsidR="00DE1355" w:rsidRPr="00DE1355">
        <w:rPr>
          <w:rFonts w:ascii="Times New Roman" w:hAnsi="Times New Roman" w:cs="Times New Roman"/>
          <w:sz w:val="28"/>
          <w:szCs w:val="28"/>
        </w:rPr>
        <w:t xml:space="preserve"> - сеть творческих учителей </w:t>
      </w:r>
    </w:p>
    <w:p w:rsidR="00DE1355" w:rsidRPr="00DE1355" w:rsidRDefault="00D301BD" w:rsidP="00DE1355">
      <w:pPr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http://mat.1september.ru/ -</w:t>
        </w:r>
      </w:hyperlink>
      <w:r w:rsidR="00DE1355" w:rsidRPr="00DE1355">
        <w:rPr>
          <w:rFonts w:ascii="Times New Roman" w:hAnsi="Times New Roman" w:cs="Times New Roman"/>
          <w:sz w:val="28"/>
          <w:szCs w:val="28"/>
        </w:rPr>
        <w:t xml:space="preserve"> издательство «Первое сентября. Математика»</w:t>
      </w:r>
    </w:p>
    <w:p w:rsidR="00DE1355" w:rsidRPr="00DE1355" w:rsidRDefault="00D301BD" w:rsidP="00DE1355">
      <w:pPr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profile</w:t>
        </w:r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DE1355" w:rsidRPr="00DE1355">
        <w:rPr>
          <w:rFonts w:ascii="Times New Roman" w:hAnsi="Times New Roman" w:cs="Times New Roman"/>
          <w:sz w:val="28"/>
          <w:szCs w:val="28"/>
        </w:rPr>
        <w:t xml:space="preserve"> – сайт профильного обучения</w:t>
      </w:r>
    </w:p>
    <w:p w:rsidR="00DE1355" w:rsidRPr="00DE1355" w:rsidRDefault="00D301BD" w:rsidP="00DE1355">
      <w:pPr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http://festival.1september.ru/mathematics/</w:t>
        </w:r>
      </w:hyperlink>
      <w:r w:rsidR="00DE1355" w:rsidRPr="00DE1355">
        <w:rPr>
          <w:rFonts w:ascii="Times New Roman" w:hAnsi="Times New Roman" w:cs="Times New Roman"/>
          <w:sz w:val="28"/>
          <w:szCs w:val="28"/>
        </w:rPr>
        <w:t xml:space="preserve"> – педагогический форум: Фестиваль педагогических идей «Открытый урок»</w:t>
      </w:r>
    </w:p>
    <w:p w:rsidR="00DE1355" w:rsidRPr="00DE1355" w:rsidRDefault="00D301BD" w:rsidP="00DE13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http://www.prosv.ru</w:t>
        </w:r>
      </w:hyperlink>
      <w:r w:rsidR="00DE1355" w:rsidRPr="00DE1355">
        <w:rPr>
          <w:rFonts w:ascii="Times New Roman" w:hAnsi="Times New Roman" w:cs="Times New Roman"/>
          <w:sz w:val="28"/>
          <w:szCs w:val="28"/>
        </w:rPr>
        <w:t xml:space="preserve"> – сайт  издательства «Просвещение»</w:t>
      </w:r>
    </w:p>
    <w:p w:rsidR="00DE1355" w:rsidRPr="00DE1355" w:rsidRDefault="00DE1355" w:rsidP="00DE13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sz w:val="28"/>
          <w:szCs w:val="28"/>
        </w:rPr>
        <w:t>http://www.vgf.ru/  – сайт  Издательского центра "ВЕНТАНА-ГРАФ"</w:t>
      </w:r>
    </w:p>
    <w:p w:rsidR="00DE1355" w:rsidRPr="00DE1355" w:rsidRDefault="00DE1355" w:rsidP="00DE13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sz w:val="28"/>
          <w:szCs w:val="28"/>
        </w:rPr>
        <w:t>http://www.drofa.ru/  – сайт  издательства «ДРОФА»</w:t>
      </w:r>
    </w:p>
    <w:p w:rsidR="00DE1355" w:rsidRPr="00DE1355" w:rsidRDefault="00DE1355" w:rsidP="00DE13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sz w:val="28"/>
          <w:szCs w:val="28"/>
        </w:rPr>
        <w:t>http://www.astrel-spb.ru/ – сайт  издательства «</w:t>
      </w:r>
      <w:proofErr w:type="spellStart"/>
      <w:r w:rsidRPr="00DE135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E1355">
        <w:rPr>
          <w:rFonts w:ascii="Times New Roman" w:hAnsi="Times New Roman" w:cs="Times New Roman"/>
          <w:sz w:val="28"/>
          <w:szCs w:val="28"/>
        </w:rPr>
        <w:t>»</w:t>
      </w:r>
    </w:p>
    <w:p w:rsidR="00DE1355" w:rsidRPr="00DE1355" w:rsidRDefault="00DE1355" w:rsidP="00DE13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sz w:val="28"/>
          <w:szCs w:val="28"/>
        </w:rPr>
        <w:t>http://www.mnemozina.ru/ – сайт  ИОЦ «Мнемозина»</w:t>
      </w:r>
    </w:p>
    <w:p w:rsidR="00DE1355" w:rsidRPr="00DE1355" w:rsidRDefault="00D301BD" w:rsidP="00DE13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http://main-school.umk-garmoniya.ru/index.php</w:t>
        </w:r>
      </w:hyperlink>
      <w:r w:rsidR="00DE1355" w:rsidRPr="00DE1355">
        <w:rPr>
          <w:rFonts w:ascii="Times New Roman" w:hAnsi="Times New Roman" w:cs="Times New Roman"/>
          <w:sz w:val="28"/>
          <w:szCs w:val="28"/>
        </w:rPr>
        <w:t xml:space="preserve"> – сайт  Издательство "Ассоциация XXI век"</w:t>
      </w:r>
    </w:p>
    <w:p w:rsidR="00DE1355" w:rsidRPr="00DE1355" w:rsidRDefault="00DE1355" w:rsidP="00DE13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355">
        <w:rPr>
          <w:rFonts w:ascii="Times New Roman" w:hAnsi="Times New Roman" w:cs="Times New Roman"/>
          <w:sz w:val="28"/>
          <w:szCs w:val="28"/>
        </w:rPr>
        <w:t>http://русское-слово</w:t>
      </w:r>
      <w:proofErr w:type="gramStart"/>
      <w:r w:rsidRPr="00DE13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E1355">
        <w:rPr>
          <w:rFonts w:ascii="Times New Roman" w:hAnsi="Times New Roman" w:cs="Times New Roman"/>
          <w:sz w:val="28"/>
          <w:szCs w:val="28"/>
        </w:rPr>
        <w:t>ф/ – сайт  издательства Русское слово</w:t>
      </w:r>
    </w:p>
    <w:p w:rsidR="00DE1355" w:rsidRPr="00DE1355" w:rsidRDefault="00D301BD" w:rsidP="00DE1355">
      <w:pPr>
        <w:ind w:right="65" w:firstLine="567"/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http://zaba.ru</w:t>
        </w:r>
      </w:hyperlink>
      <w:r w:rsidR="00DE1355" w:rsidRPr="00DE1355">
        <w:rPr>
          <w:rFonts w:ascii="Times New Roman" w:hAnsi="Times New Roman" w:cs="Times New Roman"/>
          <w:sz w:val="28"/>
          <w:szCs w:val="28"/>
        </w:rPr>
        <w:t xml:space="preserve"> – сайт «Математические олимпиады и олимпиадные задачи»</w:t>
      </w:r>
    </w:p>
    <w:p w:rsidR="00DE1355" w:rsidRPr="00DE1355" w:rsidRDefault="00D301BD" w:rsidP="00DE1355">
      <w:pPr>
        <w:ind w:right="65" w:firstLine="567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http://etudes.ru</w:t>
        </w:r>
      </w:hyperlink>
      <w:r w:rsidR="00DE1355" w:rsidRPr="00DE1355">
        <w:rPr>
          <w:rFonts w:ascii="Times New Roman" w:hAnsi="Times New Roman" w:cs="Times New Roman"/>
          <w:sz w:val="28"/>
          <w:szCs w:val="28"/>
        </w:rPr>
        <w:t xml:space="preserve"> – сайт «Математические этюды»</w:t>
      </w:r>
    </w:p>
    <w:p w:rsidR="00DE1355" w:rsidRPr="00DE1355" w:rsidRDefault="00D301BD" w:rsidP="00DE1355">
      <w:pPr>
        <w:ind w:right="75" w:firstLine="567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http://uztest.ru</w:t>
        </w:r>
      </w:hyperlink>
      <w:r w:rsidR="00DE1355" w:rsidRPr="00DE135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tgtFrame="_blank" w:history="1"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http://mathtest.ru</w:t>
        </w:r>
      </w:hyperlink>
      <w:r w:rsidR="00DE1355" w:rsidRPr="00DE1355">
        <w:rPr>
          <w:rFonts w:ascii="Times New Roman" w:hAnsi="Times New Roman" w:cs="Times New Roman"/>
          <w:sz w:val="28"/>
          <w:szCs w:val="28"/>
        </w:rPr>
        <w:t xml:space="preserve"> – сайты в помощь учителю (содержат базу тестов)</w:t>
      </w:r>
    </w:p>
    <w:p w:rsidR="00DE1355" w:rsidRPr="00DE1355" w:rsidRDefault="00D301BD" w:rsidP="00DE1355">
      <w:pPr>
        <w:ind w:right="65" w:firstLine="567"/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http://graphfunk.narod.ru</w:t>
        </w:r>
      </w:hyperlink>
      <w:r w:rsidR="00DE1355" w:rsidRPr="00DE1355">
        <w:rPr>
          <w:rFonts w:ascii="Times New Roman" w:hAnsi="Times New Roman" w:cs="Times New Roman"/>
          <w:sz w:val="28"/>
          <w:szCs w:val="28"/>
        </w:rPr>
        <w:t xml:space="preserve"> – сайт «графики функций»</w:t>
      </w:r>
    </w:p>
    <w:p w:rsidR="00DE1355" w:rsidRPr="00DE1355" w:rsidRDefault="00D301BD" w:rsidP="00DE1355">
      <w:pPr>
        <w:ind w:right="65" w:firstLine="567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http://zadachi.mccme.ru</w:t>
        </w:r>
      </w:hyperlink>
      <w:r w:rsidR="00DE1355" w:rsidRPr="00DE1355">
        <w:rPr>
          <w:rFonts w:ascii="Times New Roman" w:hAnsi="Times New Roman" w:cs="Times New Roman"/>
          <w:sz w:val="28"/>
          <w:szCs w:val="28"/>
        </w:rPr>
        <w:t xml:space="preserve"> –информационно-поисковая система «Задачи по геометрии»</w:t>
      </w:r>
    </w:p>
    <w:p w:rsidR="00DE1355" w:rsidRPr="00DE1355" w:rsidRDefault="00D301BD" w:rsidP="00DE1355">
      <w:pPr>
        <w:ind w:right="65" w:firstLine="567"/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="00DE1355" w:rsidRPr="00DE13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http://bymath.net</w:t>
        </w:r>
      </w:hyperlink>
      <w:r w:rsidR="00DE1355" w:rsidRPr="00DE1355">
        <w:rPr>
          <w:rFonts w:ascii="Times New Roman" w:hAnsi="Times New Roman" w:cs="Times New Roman"/>
          <w:sz w:val="28"/>
          <w:szCs w:val="28"/>
        </w:rPr>
        <w:t xml:space="preserve"> –сайт «Вся элементарная математика»</w:t>
      </w:r>
    </w:p>
    <w:p w:rsidR="00DE1355" w:rsidRPr="00DE1355" w:rsidRDefault="00DE1355" w:rsidP="00DE1355">
      <w:pPr>
        <w:rPr>
          <w:rFonts w:ascii="Times New Roman" w:hAnsi="Times New Roman" w:cs="Times New Roman"/>
          <w:sz w:val="28"/>
          <w:szCs w:val="28"/>
        </w:rPr>
      </w:pPr>
    </w:p>
    <w:p w:rsidR="00B5504D" w:rsidRPr="00B5504D" w:rsidRDefault="00B5504D" w:rsidP="00B5504D">
      <w:pPr>
        <w:rPr>
          <w:rFonts w:ascii="Times New Roman" w:hAnsi="Times New Roman" w:cs="Times New Roman"/>
          <w:sz w:val="28"/>
          <w:szCs w:val="28"/>
        </w:rPr>
      </w:pPr>
    </w:p>
    <w:sectPr w:rsidR="00B5504D" w:rsidRPr="00B5504D" w:rsidSect="0013053E">
      <w:type w:val="continuous"/>
      <w:pgSz w:w="12240" w:h="15840"/>
      <w:pgMar w:top="720" w:right="720" w:bottom="851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DFB458"/>
    <w:multiLevelType w:val="hybridMultilevel"/>
    <w:tmpl w:val="2F720D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CFD60"/>
    <w:multiLevelType w:val="hybridMultilevel"/>
    <w:tmpl w:val="574CCD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1F6A47"/>
    <w:multiLevelType w:val="singleLevel"/>
    <w:tmpl w:val="D7CA2356"/>
    <w:lvl w:ilvl="0">
      <w:start w:val="29"/>
      <w:numFmt w:val="decimal"/>
      <w:lvlText w:val="%1."/>
      <w:legacy w:legacy="1" w:legacySpace="0" w:legacyIndent="376"/>
      <w:lvlJc w:val="left"/>
      <w:rPr>
        <w:rFonts w:ascii="Times New Roman" w:hAnsi="Times New Roman" w:cs="Times New Roman" w:hint="default"/>
      </w:rPr>
    </w:lvl>
  </w:abstractNum>
  <w:abstractNum w:abstractNumId="3">
    <w:nsid w:val="10216CD0"/>
    <w:multiLevelType w:val="hybridMultilevel"/>
    <w:tmpl w:val="138094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206C50"/>
    <w:multiLevelType w:val="singleLevel"/>
    <w:tmpl w:val="FDB80F24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5">
    <w:nsid w:val="1DE7560E"/>
    <w:multiLevelType w:val="singleLevel"/>
    <w:tmpl w:val="3782E980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1F43C032"/>
    <w:multiLevelType w:val="hybridMultilevel"/>
    <w:tmpl w:val="64E856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23912E1"/>
    <w:multiLevelType w:val="hybridMultilevel"/>
    <w:tmpl w:val="99969F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48D7EC4"/>
    <w:multiLevelType w:val="hybridMultilevel"/>
    <w:tmpl w:val="50F081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92C30C6"/>
    <w:multiLevelType w:val="hybridMultilevel"/>
    <w:tmpl w:val="9E46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26999"/>
    <w:multiLevelType w:val="hybridMultilevel"/>
    <w:tmpl w:val="C8F26662"/>
    <w:lvl w:ilvl="0" w:tplc="51FCB2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FE07061"/>
    <w:multiLevelType w:val="singleLevel"/>
    <w:tmpl w:val="34868842"/>
    <w:lvl w:ilvl="0">
      <w:start w:val="13"/>
      <w:numFmt w:val="decimal"/>
      <w:lvlText w:val="%1."/>
      <w:legacy w:legacy="1" w:legacySpace="0" w:legacyIndent="376"/>
      <w:lvlJc w:val="left"/>
      <w:rPr>
        <w:rFonts w:ascii="Times New Roman" w:hAnsi="Times New Roman" w:cs="Times New Roman" w:hint="default"/>
      </w:rPr>
    </w:lvl>
  </w:abstractNum>
  <w:abstractNum w:abstractNumId="12">
    <w:nsid w:val="32DA2027"/>
    <w:multiLevelType w:val="hybridMultilevel"/>
    <w:tmpl w:val="9C92FD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64944A4"/>
    <w:multiLevelType w:val="singleLevel"/>
    <w:tmpl w:val="9F12E7DC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14">
    <w:nsid w:val="380C6DEF"/>
    <w:multiLevelType w:val="singleLevel"/>
    <w:tmpl w:val="761C8ED8"/>
    <w:lvl w:ilvl="0">
      <w:start w:val="8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5">
    <w:nsid w:val="38C941D4"/>
    <w:multiLevelType w:val="singleLevel"/>
    <w:tmpl w:val="598A9520"/>
    <w:lvl w:ilvl="0">
      <w:start w:val="10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6">
    <w:nsid w:val="3B4035CA"/>
    <w:multiLevelType w:val="hybridMultilevel"/>
    <w:tmpl w:val="001444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E999712"/>
    <w:multiLevelType w:val="hybridMultilevel"/>
    <w:tmpl w:val="A91F9E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A3508AC"/>
    <w:multiLevelType w:val="singleLevel"/>
    <w:tmpl w:val="1640D9A0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50B87A8B"/>
    <w:multiLevelType w:val="hybridMultilevel"/>
    <w:tmpl w:val="E3DE48A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53D567CF"/>
    <w:multiLevelType w:val="hybridMultilevel"/>
    <w:tmpl w:val="CA7C71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55A2298"/>
    <w:multiLevelType w:val="singleLevel"/>
    <w:tmpl w:val="C3F65322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22">
    <w:nsid w:val="5A00725F"/>
    <w:multiLevelType w:val="hybridMultilevel"/>
    <w:tmpl w:val="DC100A8C"/>
    <w:lvl w:ilvl="0" w:tplc="514896F4">
      <w:start w:val="1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9096C"/>
    <w:multiLevelType w:val="singleLevel"/>
    <w:tmpl w:val="5E9C01C8"/>
    <w:lvl w:ilvl="0">
      <w:start w:val="5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24">
    <w:nsid w:val="60BA0DAF"/>
    <w:multiLevelType w:val="singleLevel"/>
    <w:tmpl w:val="466E411A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17F7FF4"/>
    <w:multiLevelType w:val="singleLevel"/>
    <w:tmpl w:val="EB2212B6"/>
    <w:lvl w:ilvl="0">
      <w:start w:val="21"/>
      <w:numFmt w:val="decimal"/>
      <w:lvlText w:val="%1."/>
      <w:legacy w:legacy="1" w:legacySpace="0" w:legacyIndent="376"/>
      <w:lvlJc w:val="left"/>
      <w:rPr>
        <w:rFonts w:ascii="Times New Roman" w:hAnsi="Times New Roman" w:cs="Times New Roman" w:hint="default"/>
      </w:rPr>
    </w:lvl>
  </w:abstractNum>
  <w:abstractNum w:abstractNumId="26">
    <w:nsid w:val="7182C477"/>
    <w:multiLevelType w:val="hybridMultilevel"/>
    <w:tmpl w:val="2644ED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7914257"/>
    <w:multiLevelType w:val="singleLevel"/>
    <w:tmpl w:val="8898BFB8"/>
    <w:lvl w:ilvl="0">
      <w:start w:val="3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8">
    <w:nsid w:val="79A33014"/>
    <w:multiLevelType w:val="singleLevel"/>
    <w:tmpl w:val="FDE850AC"/>
    <w:lvl w:ilvl="0">
      <w:start w:val="7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29">
    <w:nsid w:val="7B583987"/>
    <w:multiLevelType w:val="singleLevel"/>
    <w:tmpl w:val="1640D9A0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>
    <w:nsid w:val="7E78109D"/>
    <w:multiLevelType w:val="singleLevel"/>
    <w:tmpl w:val="1640D9A0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1">
    <w:nsid w:val="7FC91D43"/>
    <w:multiLevelType w:val="hybridMultilevel"/>
    <w:tmpl w:val="DDA6AE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6"/>
  </w:num>
  <w:num w:numId="5">
    <w:abstractNumId w:val="6"/>
  </w:num>
  <w:num w:numId="6">
    <w:abstractNumId w:val="9"/>
  </w:num>
  <w:num w:numId="7">
    <w:abstractNumId w:val="3"/>
  </w:num>
  <w:num w:numId="8">
    <w:abstractNumId w:val="31"/>
  </w:num>
  <w:num w:numId="9">
    <w:abstractNumId w:val="20"/>
  </w:num>
  <w:num w:numId="10">
    <w:abstractNumId w:val="10"/>
  </w:num>
  <w:num w:numId="11">
    <w:abstractNumId w:val="8"/>
  </w:num>
  <w:num w:numId="12">
    <w:abstractNumId w:val="16"/>
  </w:num>
  <w:num w:numId="13">
    <w:abstractNumId w:val="12"/>
  </w:num>
  <w:num w:numId="14">
    <w:abstractNumId w:val="7"/>
  </w:num>
  <w:num w:numId="15">
    <w:abstractNumId w:val="30"/>
  </w:num>
  <w:num w:numId="16">
    <w:abstractNumId w:val="23"/>
  </w:num>
  <w:num w:numId="17">
    <w:abstractNumId w:val="13"/>
  </w:num>
  <w:num w:numId="18">
    <w:abstractNumId w:val="27"/>
  </w:num>
  <w:num w:numId="19">
    <w:abstractNumId w:val="14"/>
  </w:num>
  <w:num w:numId="20">
    <w:abstractNumId w:val="15"/>
  </w:num>
  <w:num w:numId="21">
    <w:abstractNumId w:val="28"/>
  </w:num>
  <w:num w:numId="22">
    <w:abstractNumId w:val="18"/>
  </w:num>
  <w:num w:numId="23">
    <w:abstractNumId w:val="5"/>
  </w:num>
  <w:num w:numId="24">
    <w:abstractNumId w:val="29"/>
  </w:num>
  <w:num w:numId="25">
    <w:abstractNumId w:val="21"/>
  </w:num>
  <w:num w:numId="26">
    <w:abstractNumId w:val="22"/>
  </w:num>
  <w:num w:numId="27">
    <w:abstractNumId w:val="4"/>
  </w:num>
  <w:num w:numId="28">
    <w:abstractNumId w:val="24"/>
  </w:num>
  <w:num w:numId="29">
    <w:abstractNumId w:val="11"/>
  </w:num>
  <w:num w:numId="30">
    <w:abstractNumId w:val="25"/>
  </w:num>
  <w:num w:numId="31">
    <w:abstractNumId w:val="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64"/>
    <w:rsid w:val="000D3641"/>
    <w:rsid w:val="000F316D"/>
    <w:rsid w:val="0013053E"/>
    <w:rsid w:val="00145C64"/>
    <w:rsid w:val="004921D2"/>
    <w:rsid w:val="0049690C"/>
    <w:rsid w:val="008B542B"/>
    <w:rsid w:val="00B5504D"/>
    <w:rsid w:val="00D301BD"/>
    <w:rsid w:val="00DE1355"/>
    <w:rsid w:val="00E75EA9"/>
    <w:rsid w:val="00F005EE"/>
    <w:rsid w:val="00F0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6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1">
    <w:name w:val="Style21"/>
    <w:basedOn w:val="a"/>
    <w:uiPriority w:val="99"/>
    <w:rsid w:val="00145C64"/>
    <w:pPr>
      <w:jc w:val="center"/>
    </w:pPr>
  </w:style>
  <w:style w:type="paragraph" w:styleId="a3">
    <w:name w:val="List Paragraph"/>
    <w:basedOn w:val="a"/>
    <w:uiPriority w:val="99"/>
    <w:qFormat/>
    <w:rsid w:val="00145C64"/>
    <w:pPr>
      <w:widowControl/>
      <w:autoSpaceDE/>
      <w:autoSpaceDN/>
      <w:adjustRightInd/>
      <w:spacing w:after="200" w:line="276" w:lineRule="auto"/>
      <w:ind w:left="720"/>
    </w:pPr>
    <w:rPr>
      <w:rFonts w:ascii="Calibri" w:cs="Calibri"/>
      <w:sz w:val="22"/>
      <w:szCs w:val="22"/>
      <w:lang w:eastAsia="en-US"/>
    </w:rPr>
  </w:style>
  <w:style w:type="character" w:customStyle="1" w:styleId="FontStyle107">
    <w:name w:val="Font Style107"/>
    <w:uiPriority w:val="99"/>
    <w:rsid w:val="00145C64"/>
    <w:rPr>
      <w:rFonts w:ascii="Trebuchet MS" w:hAnsi="Trebuchet MS" w:cs="Trebuchet MS"/>
      <w:b/>
      <w:bCs/>
      <w:sz w:val="20"/>
      <w:szCs w:val="20"/>
    </w:rPr>
  </w:style>
  <w:style w:type="character" w:customStyle="1" w:styleId="Bodytext">
    <w:name w:val="Body text_"/>
    <w:basedOn w:val="a0"/>
    <w:link w:val="Bodytext1"/>
    <w:uiPriority w:val="99"/>
    <w:locked/>
    <w:rsid w:val="00145C64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45C64"/>
    <w:pPr>
      <w:widowControl/>
      <w:shd w:val="clear" w:color="auto" w:fill="FFFFFF"/>
      <w:autoSpaceDE/>
      <w:autoSpaceDN/>
      <w:adjustRightInd/>
      <w:spacing w:before="360" w:after="240" w:line="320" w:lineRule="exact"/>
      <w:ind w:hanging="34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3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641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6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1">
    <w:name w:val="Style21"/>
    <w:basedOn w:val="a"/>
    <w:uiPriority w:val="99"/>
    <w:rsid w:val="00145C64"/>
    <w:pPr>
      <w:jc w:val="center"/>
    </w:pPr>
  </w:style>
  <w:style w:type="paragraph" w:styleId="a3">
    <w:name w:val="List Paragraph"/>
    <w:basedOn w:val="a"/>
    <w:uiPriority w:val="99"/>
    <w:qFormat/>
    <w:rsid w:val="00145C64"/>
    <w:pPr>
      <w:widowControl/>
      <w:autoSpaceDE/>
      <w:autoSpaceDN/>
      <w:adjustRightInd/>
      <w:spacing w:after="200" w:line="276" w:lineRule="auto"/>
      <w:ind w:left="720"/>
    </w:pPr>
    <w:rPr>
      <w:rFonts w:ascii="Calibri" w:cs="Calibri"/>
      <w:sz w:val="22"/>
      <w:szCs w:val="22"/>
      <w:lang w:eastAsia="en-US"/>
    </w:rPr>
  </w:style>
  <w:style w:type="character" w:customStyle="1" w:styleId="FontStyle107">
    <w:name w:val="Font Style107"/>
    <w:uiPriority w:val="99"/>
    <w:rsid w:val="00145C64"/>
    <w:rPr>
      <w:rFonts w:ascii="Trebuchet MS" w:hAnsi="Trebuchet MS" w:cs="Trebuchet MS"/>
      <w:b/>
      <w:bCs/>
      <w:sz w:val="20"/>
      <w:szCs w:val="20"/>
    </w:rPr>
  </w:style>
  <w:style w:type="character" w:customStyle="1" w:styleId="Bodytext">
    <w:name w:val="Body text_"/>
    <w:basedOn w:val="a0"/>
    <w:link w:val="Bodytext1"/>
    <w:uiPriority w:val="99"/>
    <w:locked/>
    <w:rsid w:val="00145C64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45C64"/>
    <w:pPr>
      <w:widowControl/>
      <w:shd w:val="clear" w:color="auto" w:fill="FFFFFF"/>
      <w:autoSpaceDE/>
      <w:autoSpaceDN/>
      <w:adjustRightInd/>
      <w:spacing w:before="360" w:after="240" w:line="320" w:lineRule="exact"/>
      <w:ind w:hanging="34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3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641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13" Type="http://schemas.openxmlformats.org/officeDocument/2006/relationships/hyperlink" Target="http://www.it-n.ru/" TargetMode="External"/><Relationship Id="rId18" Type="http://schemas.openxmlformats.org/officeDocument/2006/relationships/hyperlink" Target="http://main-school.umk-garmoniya.ru/index.ph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ztest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ioo.seminfo.ru/mod/resource/view.php?id=10298" TargetMode="External"/><Relationship Id="rId17" Type="http://schemas.openxmlformats.org/officeDocument/2006/relationships/hyperlink" Target="http://www.prosv.ru/" TargetMode="External"/><Relationship Id="rId25" Type="http://schemas.openxmlformats.org/officeDocument/2006/relationships/hyperlink" Target="http://bymath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mathematics/" TargetMode="External"/><Relationship Id="rId20" Type="http://schemas.openxmlformats.org/officeDocument/2006/relationships/hyperlink" Target="http://etude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searcher.ru/" TargetMode="External"/><Relationship Id="rId24" Type="http://schemas.openxmlformats.org/officeDocument/2006/relationships/hyperlink" Target="http://zadachi.mccm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file-edu.ru" TargetMode="External"/><Relationship Id="rId23" Type="http://schemas.openxmlformats.org/officeDocument/2006/relationships/hyperlink" Target="http://graphfunk.narod.ru" TargetMode="External"/><Relationship Id="rId10" Type="http://schemas.openxmlformats.org/officeDocument/2006/relationships/hyperlink" Target="http://www.openclass.ru/" TargetMode="External"/><Relationship Id="rId19" Type="http://schemas.openxmlformats.org/officeDocument/2006/relationships/hyperlink" Target="http://zab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mat.1september.ru/%20-" TargetMode="External"/><Relationship Id="rId22" Type="http://schemas.openxmlformats.org/officeDocument/2006/relationships/hyperlink" Target="http://mathtes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D7BF-0987-4F97-8FBA-E197A015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10590</Words>
  <Characters>60366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2018-08-27T06:50:00Z</dcterms:created>
  <dcterms:modified xsi:type="dcterms:W3CDTF">2018-08-28T06:52:00Z</dcterms:modified>
</cp:coreProperties>
</file>